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27" w:rsidRPr="0078742C" w:rsidRDefault="003927F5" w:rsidP="00764063">
      <w:pPr>
        <w:pStyle w:val="Titlist1"/>
        <w:rPr>
          <w:b/>
          <w:sz w:val="34"/>
          <w:szCs w:val="34"/>
        </w:rPr>
      </w:pPr>
      <w:r w:rsidRPr="0078742C">
        <w:rPr>
          <w:b/>
          <w:sz w:val="34"/>
          <w:szCs w:val="34"/>
        </w:rPr>
        <w:t>ŽILINSKÁ UNIVERZITA V ŽILINE</w:t>
      </w:r>
    </w:p>
    <w:p w:rsidR="00D06527" w:rsidRPr="0078742C" w:rsidRDefault="003927F5" w:rsidP="003927F5">
      <w:pPr>
        <w:pStyle w:val="Titlist2"/>
        <w:spacing w:before="360"/>
        <w:rPr>
          <w:sz w:val="34"/>
          <w:szCs w:val="34"/>
        </w:rPr>
      </w:pPr>
      <w:r w:rsidRPr="0078742C">
        <w:rPr>
          <w:sz w:val="34"/>
          <w:szCs w:val="34"/>
        </w:rPr>
        <w:t>FAKULTA</w:t>
      </w:r>
      <w:r w:rsidR="00E40404">
        <w:rPr>
          <w:sz w:val="34"/>
          <w:szCs w:val="34"/>
        </w:rPr>
        <w:t xml:space="preserve"> ELEKTROTECHNIKY</w:t>
      </w:r>
      <w:r w:rsidR="00E40404">
        <w:rPr>
          <w:sz w:val="34"/>
          <w:szCs w:val="34"/>
        </w:rPr>
        <w:br/>
        <w:t>A INFORAMČNÝCH TECHNOLÓGIÍ</w:t>
      </w:r>
    </w:p>
    <w:p w:rsidR="003927F5" w:rsidRPr="0078742C" w:rsidRDefault="003927F5" w:rsidP="00E40404">
      <w:pPr>
        <w:pStyle w:val="Titlistdruh"/>
        <w:spacing w:before="2760"/>
        <w:rPr>
          <w:b/>
          <w:sz w:val="48"/>
          <w:szCs w:val="40"/>
        </w:rPr>
      </w:pPr>
      <w:r w:rsidRPr="0078742C">
        <w:rPr>
          <w:sz w:val="48"/>
          <w:szCs w:val="40"/>
        </w:rPr>
        <w:t>bakalárska PRÁCA</w:t>
      </w:r>
    </w:p>
    <w:p w:rsidR="003927F5" w:rsidRPr="004E657F" w:rsidRDefault="003927F5" w:rsidP="00986649">
      <w:pPr>
        <w:pStyle w:val="Titlistmeno1"/>
        <w:spacing w:before="2835"/>
        <w:jc w:val="center"/>
        <w:rPr>
          <w:sz w:val="32"/>
          <w:szCs w:val="32"/>
          <w:highlight w:val="yellow"/>
        </w:rPr>
      </w:pPr>
      <w:r w:rsidRPr="004E657F">
        <w:rPr>
          <w:sz w:val="32"/>
          <w:szCs w:val="32"/>
          <w:highlight w:val="yellow"/>
        </w:rPr>
        <w:t>TITUL, MENO A PRIEZVISKO</w:t>
      </w:r>
    </w:p>
    <w:p w:rsidR="00D06527" w:rsidRDefault="00986649" w:rsidP="00986649">
      <w:pPr>
        <w:pStyle w:val="TitlistNazov"/>
        <w:spacing w:before="567"/>
        <w:rPr>
          <w:b/>
          <w:caps w:val="0"/>
        </w:rPr>
      </w:pPr>
      <w:r w:rsidRPr="00986649">
        <w:rPr>
          <w:b/>
          <w:caps w:val="0"/>
          <w:highlight w:val="yellow"/>
        </w:rPr>
        <w:t>Názov práce</w:t>
      </w:r>
    </w:p>
    <w:p w:rsidR="00986649" w:rsidRDefault="00986649" w:rsidP="00B77E51">
      <w:pPr>
        <w:pStyle w:val="TitlistNazov"/>
        <w:spacing w:before="2400"/>
        <w:rPr>
          <w:caps w:val="0"/>
          <w:sz w:val="24"/>
        </w:rPr>
      </w:pPr>
      <w:r w:rsidRPr="00986649">
        <w:rPr>
          <w:caps w:val="0"/>
          <w:sz w:val="24"/>
        </w:rPr>
        <w:t xml:space="preserve">Vedúci </w:t>
      </w:r>
      <w:r>
        <w:rPr>
          <w:caps w:val="0"/>
          <w:sz w:val="24"/>
        </w:rPr>
        <w:t xml:space="preserve">práce: </w:t>
      </w:r>
      <w:r w:rsidRPr="002D28DD">
        <w:rPr>
          <w:caps w:val="0"/>
          <w:sz w:val="24"/>
          <w:highlight w:val="yellow"/>
        </w:rPr>
        <w:t>Titul meno priezvisko</w:t>
      </w:r>
    </w:p>
    <w:p w:rsidR="00986649" w:rsidRDefault="00986649" w:rsidP="00B77E51">
      <w:pPr>
        <w:pStyle w:val="TitlistNazov"/>
        <w:spacing w:before="240"/>
        <w:rPr>
          <w:caps w:val="0"/>
          <w:sz w:val="24"/>
        </w:rPr>
      </w:pPr>
      <w:r>
        <w:rPr>
          <w:caps w:val="0"/>
          <w:sz w:val="24"/>
        </w:rPr>
        <w:t>Evidenčné číslo:</w:t>
      </w:r>
      <w:r w:rsidR="00B77E51">
        <w:rPr>
          <w:caps w:val="0"/>
          <w:sz w:val="24"/>
        </w:rPr>
        <w:t xml:space="preserve"> </w:t>
      </w:r>
      <w:r w:rsidR="00B77E51" w:rsidRPr="00B77E51">
        <w:rPr>
          <w:caps w:val="0"/>
          <w:sz w:val="24"/>
          <w:highlight w:val="yellow"/>
        </w:rPr>
        <w:t>Evidenčné číslo práce podľa zadania</w:t>
      </w:r>
    </w:p>
    <w:p w:rsidR="00E40404" w:rsidRDefault="00B77E51" w:rsidP="00B77E51">
      <w:pPr>
        <w:pStyle w:val="TitlistNazov"/>
        <w:spacing w:before="240"/>
        <w:rPr>
          <w:caps w:val="0"/>
          <w:sz w:val="24"/>
        </w:rPr>
      </w:pPr>
      <w:r w:rsidRPr="00B77E51">
        <w:rPr>
          <w:caps w:val="0"/>
          <w:sz w:val="24"/>
        </w:rPr>
        <w:t>Ž</w:t>
      </w:r>
      <w:r>
        <w:rPr>
          <w:caps w:val="0"/>
          <w:sz w:val="24"/>
        </w:rPr>
        <w:t>ilina</w:t>
      </w:r>
      <w:r w:rsidR="008D4B9A">
        <w:rPr>
          <w:caps w:val="0"/>
          <w:sz w:val="24"/>
        </w:rPr>
        <w:t xml:space="preserve"> 202</w:t>
      </w:r>
      <w:r w:rsidR="00A373F4">
        <w:rPr>
          <w:caps w:val="0"/>
          <w:sz w:val="24"/>
        </w:rPr>
        <w:t>2</w:t>
      </w:r>
    </w:p>
    <w:p w:rsidR="00E40404" w:rsidRDefault="00E40404">
      <w:pPr>
        <w:spacing w:before="0" w:line="240" w:lineRule="auto"/>
        <w:ind w:firstLine="0"/>
        <w:jc w:val="left"/>
        <w:rPr>
          <w:szCs w:val="36"/>
        </w:rPr>
      </w:pPr>
      <w:r>
        <w:rPr>
          <w:caps/>
        </w:rPr>
        <w:br w:type="page"/>
      </w:r>
    </w:p>
    <w:p w:rsidR="00B77E51" w:rsidRPr="0078742C" w:rsidRDefault="00B77E51" w:rsidP="00B77E51">
      <w:pPr>
        <w:pStyle w:val="Titlist1"/>
        <w:rPr>
          <w:b/>
          <w:sz w:val="34"/>
          <w:szCs w:val="34"/>
        </w:rPr>
      </w:pPr>
      <w:r w:rsidRPr="0078742C">
        <w:rPr>
          <w:b/>
          <w:sz w:val="34"/>
          <w:szCs w:val="34"/>
        </w:rPr>
        <w:lastRenderedPageBreak/>
        <w:t>ŽILINSKÁ UNIVERZITA V ŽILINE</w:t>
      </w:r>
    </w:p>
    <w:p w:rsidR="00B77E51" w:rsidRPr="0078742C" w:rsidRDefault="00B77E51" w:rsidP="00B77E51">
      <w:pPr>
        <w:pStyle w:val="Titlist2"/>
        <w:spacing w:before="360"/>
        <w:rPr>
          <w:sz w:val="34"/>
          <w:szCs w:val="34"/>
        </w:rPr>
      </w:pPr>
      <w:r w:rsidRPr="0078742C">
        <w:rPr>
          <w:sz w:val="34"/>
          <w:szCs w:val="34"/>
        </w:rPr>
        <w:t>FAKULTA</w:t>
      </w:r>
      <w:r w:rsidR="00E40404">
        <w:rPr>
          <w:sz w:val="34"/>
          <w:szCs w:val="34"/>
        </w:rPr>
        <w:t xml:space="preserve"> ELEKTROTECHNIKY</w:t>
      </w:r>
      <w:r w:rsidR="00E40404">
        <w:rPr>
          <w:sz w:val="34"/>
          <w:szCs w:val="34"/>
        </w:rPr>
        <w:br/>
        <w:t>A INFORMAČNÝCH TECHNOLÓGIÍ</w:t>
      </w:r>
    </w:p>
    <w:p w:rsidR="00B77E51" w:rsidRPr="0078742C" w:rsidRDefault="00B77E51" w:rsidP="00B77E51">
      <w:pPr>
        <w:pStyle w:val="Titlistdruh"/>
        <w:spacing w:before="2160"/>
        <w:rPr>
          <w:b/>
          <w:sz w:val="48"/>
          <w:szCs w:val="40"/>
        </w:rPr>
      </w:pPr>
      <w:r w:rsidRPr="0078742C">
        <w:rPr>
          <w:sz w:val="48"/>
          <w:szCs w:val="40"/>
        </w:rPr>
        <w:t>bakalárska PRÁCA</w:t>
      </w:r>
    </w:p>
    <w:p w:rsidR="00B77E51" w:rsidRPr="004E657F" w:rsidRDefault="00B77E51" w:rsidP="00B77E51">
      <w:pPr>
        <w:pStyle w:val="Titlistmeno1"/>
        <w:spacing w:before="2160"/>
        <w:jc w:val="center"/>
        <w:rPr>
          <w:sz w:val="32"/>
          <w:szCs w:val="32"/>
          <w:highlight w:val="yellow"/>
        </w:rPr>
      </w:pPr>
      <w:r w:rsidRPr="004E657F">
        <w:rPr>
          <w:sz w:val="32"/>
          <w:szCs w:val="32"/>
          <w:highlight w:val="yellow"/>
        </w:rPr>
        <w:t>TITUL, MENO A PRIEZVISKO</w:t>
      </w:r>
    </w:p>
    <w:p w:rsidR="00B77E51" w:rsidRDefault="00B77E51" w:rsidP="00B77E51">
      <w:pPr>
        <w:pStyle w:val="TitlistNazov"/>
        <w:spacing w:before="360"/>
        <w:rPr>
          <w:b/>
          <w:caps w:val="0"/>
        </w:rPr>
      </w:pPr>
      <w:r w:rsidRPr="00986649">
        <w:rPr>
          <w:b/>
          <w:caps w:val="0"/>
          <w:highlight w:val="yellow"/>
        </w:rPr>
        <w:t>Názov práce</w:t>
      </w:r>
    </w:p>
    <w:p w:rsidR="0036434D" w:rsidRPr="00C96291" w:rsidRDefault="0036434D" w:rsidP="00E40404">
      <w:pPr>
        <w:pStyle w:val="Titlistudaje1r"/>
        <w:spacing w:before="1800"/>
      </w:pPr>
      <w:r w:rsidRPr="00C96291">
        <w:t xml:space="preserve">Študijný program: Automatizácia </w:t>
      </w:r>
    </w:p>
    <w:p w:rsidR="00D06527" w:rsidRPr="00C96291" w:rsidRDefault="00D06527" w:rsidP="00B77E51">
      <w:pPr>
        <w:pStyle w:val="Titlistudaje"/>
        <w:spacing w:before="120"/>
        <w:rPr>
          <w:sz w:val="32"/>
          <w:szCs w:val="32"/>
        </w:rPr>
      </w:pPr>
      <w:r w:rsidRPr="00C96291">
        <w:t>Študijný odbor:</w:t>
      </w:r>
      <w:r w:rsidRPr="00C96291">
        <w:rPr>
          <w:sz w:val="32"/>
          <w:szCs w:val="32"/>
        </w:rPr>
        <w:t xml:space="preserve"> </w:t>
      </w:r>
      <w:r w:rsidR="000F5C82">
        <w:t>19.</w:t>
      </w:r>
      <w:r w:rsidRPr="00C96291">
        <w:t xml:space="preserve"> </w:t>
      </w:r>
      <w:r w:rsidR="000F5C82">
        <w:t>Kybernetika</w:t>
      </w:r>
      <w:r w:rsidR="00F063A3" w:rsidRPr="00C96291">
        <w:t xml:space="preserve"> </w:t>
      </w:r>
    </w:p>
    <w:p w:rsidR="00E40404" w:rsidRDefault="00764063" w:rsidP="00B77E51">
      <w:pPr>
        <w:pStyle w:val="Titlistudaje"/>
        <w:spacing w:before="120"/>
      </w:pPr>
      <w:r>
        <w:t>Školiace pracovisko:</w:t>
      </w:r>
      <w:r>
        <w:tab/>
      </w:r>
      <w:r w:rsidR="0036434D" w:rsidRPr="0036434D">
        <w:t xml:space="preserve">Žilinská univerzita v Žiline, </w:t>
      </w:r>
    </w:p>
    <w:p w:rsidR="0036434D" w:rsidRPr="0036434D" w:rsidRDefault="00E40404" w:rsidP="00E40404">
      <w:pPr>
        <w:pStyle w:val="Titlistudaje"/>
        <w:spacing w:before="120"/>
        <w:ind w:left="2127"/>
      </w:pPr>
      <w:r>
        <w:t>F</w:t>
      </w:r>
      <w:r w:rsidR="0036434D" w:rsidRPr="0036434D">
        <w:t>akulta</w:t>
      </w:r>
      <w:r>
        <w:t xml:space="preserve"> elektrotechniky a informačných technológií</w:t>
      </w:r>
      <w:r w:rsidR="0036434D" w:rsidRPr="0036434D">
        <w:t xml:space="preserve">, </w:t>
      </w:r>
    </w:p>
    <w:p w:rsidR="0036434D" w:rsidRPr="0036434D" w:rsidRDefault="0036434D" w:rsidP="00B77E51">
      <w:pPr>
        <w:pStyle w:val="Titlistudaje"/>
        <w:spacing w:before="120"/>
      </w:pPr>
      <w:r w:rsidRPr="0036434D">
        <w:tab/>
      </w:r>
      <w:r w:rsidR="00764063">
        <w:tab/>
      </w:r>
      <w:r w:rsidR="00764063">
        <w:tab/>
      </w:r>
      <w:r w:rsidRPr="0036434D">
        <w:t>Katedra riadiacich a informačných systémov</w:t>
      </w:r>
    </w:p>
    <w:p w:rsidR="00D06527" w:rsidRPr="00C96291" w:rsidRDefault="00D06527" w:rsidP="00B77E51">
      <w:pPr>
        <w:pStyle w:val="Titlistudaje"/>
        <w:spacing w:before="120"/>
      </w:pPr>
      <w:r w:rsidRPr="00C96291">
        <w:t xml:space="preserve">Vedúci bakalárskej práce: </w:t>
      </w:r>
      <w:r w:rsidRPr="00C96291">
        <w:rPr>
          <w:sz w:val="32"/>
          <w:szCs w:val="32"/>
        </w:rPr>
        <w:t xml:space="preserve"> </w:t>
      </w:r>
      <w:r w:rsidRPr="0036434D">
        <w:rPr>
          <w:highlight w:val="yellow"/>
        </w:rPr>
        <w:t>Titul, meno a priezvisko</w:t>
      </w:r>
    </w:p>
    <w:p w:rsidR="00D06527" w:rsidRPr="00C96291" w:rsidRDefault="00D06527" w:rsidP="00B77E51">
      <w:pPr>
        <w:pStyle w:val="Titlistudaje"/>
        <w:spacing w:before="120"/>
      </w:pPr>
      <w:r w:rsidRPr="00C96291">
        <w:t xml:space="preserve">Konzultant: </w:t>
      </w:r>
      <w:r w:rsidRPr="0036434D">
        <w:rPr>
          <w:highlight w:val="yellow"/>
        </w:rPr>
        <w:t>Titul, meno a</w:t>
      </w:r>
      <w:r w:rsidR="00C06E02" w:rsidRPr="0036434D">
        <w:rPr>
          <w:highlight w:val="yellow"/>
        </w:rPr>
        <w:t> </w:t>
      </w:r>
      <w:r w:rsidRPr="0036434D">
        <w:rPr>
          <w:highlight w:val="yellow"/>
        </w:rPr>
        <w:t>priezvisko</w:t>
      </w:r>
      <w:r w:rsidR="00C06E02" w:rsidRPr="0036434D">
        <w:rPr>
          <w:highlight w:val="yellow"/>
        </w:rPr>
        <w:t xml:space="preserve"> (</w:t>
      </w:r>
      <w:r w:rsidR="00404E93">
        <w:rPr>
          <w:highlight w:val="yellow"/>
        </w:rPr>
        <w:t>ak práca nemá konzultanta, riadok vymažte</w:t>
      </w:r>
      <w:r w:rsidR="00C06E02" w:rsidRPr="0036434D">
        <w:rPr>
          <w:highlight w:val="yellow"/>
        </w:rPr>
        <w:t>)</w:t>
      </w:r>
    </w:p>
    <w:p w:rsidR="00AF6673" w:rsidRDefault="00105F38" w:rsidP="00B77E51">
      <w:pPr>
        <w:pStyle w:val="Titlistrok2"/>
        <w:spacing w:before="960"/>
        <w:jc w:val="center"/>
        <w:rPr>
          <w:sz w:val="40"/>
          <w:szCs w:val="40"/>
        </w:rPr>
      </w:pPr>
      <w:r>
        <w:t>Ž</w:t>
      </w:r>
      <w:r w:rsidR="00D06527" w:rsidRPr="00EF1C51">
        <w:t>ilina</w:t>
      </w:r>
      <w:r w:rsidR="00B26489">
        <w:t xml:space="preserve"> </w:t>
      </w:r>
      <w:r w:rsidR="008D4B9A">
        <w:t>202</w:t>
      </w:r>
      <w:r w:rsidR="00A373F4">
        <w:t>2</w:t>
      </w:r>
    </w:p>
    <w:p w:rsidR="00330A28" w:rsidRPr="0028464A" w:rsidRDefault="00330A28" w:rsidP="0028464A">
      <w:pPr>
        <w:rPr>
          <w:sz w:val="36"/>
          <w:szCs w:val="36"/>
        </w:rPr>
      </w:pPr>
    </w:p>
    <w:p w:rsidR="00330A28" w:rsidRPr="0028464A" w:rsidRDefault="00330A28" w:rsidP="0028464A">
      <w:pPr>
        <w:rPr>
          <w:sz w:val="36"/>
          <w:szCs w:val="36"/>
        </w:rPr>
      </w:pPr>
    </w:p>
    <w:p w:rsidR="00330A28" w:rsidRPr="0028464A" w:rsidRDefault="00330A28" w:rsidP="0028464A">
      <w:pPr>
        <w:rPr>
          <w:sz w:val="36"/>
          <w:szCs w:val="36"/>
        </w:rPr>
      </w:pPr>
    </w:p>
    <w:p w:rsidR="00330A28" w:rsidRPr="0028464A" w:rsidRDefault="00330A28" w:rsidP="0028464A">
      <w:pPr>
        <w:rPr>
          <w:sz w:val="36"/>
          <w:szCs w:val="36"/>
        </w:rPr>
      </w:pPr>
    </w:p>
    <w:p w:rsidR="00330A28" w:rsidRPr="0028464A" w:rsidRDefault="00330A28" w:rsidP="0028464A">
      <w:pPr>
        <w:rPr>
          <w:sz w:val="36"/>
          <w:szCs w:val="36"/>
        </w:rPr>
      </w:pPr>
    </w:p>
    <w:p w:rsidR="00D06527" w:rsidRDefault="00D06527" w:rsidP="00C76CA9">
      <w:pPr>
        <w:jc w:val="center"/>
        <w:rPr>
          <w:color w:val="FF0000"/>
          <w:sz w:val="56"/>
          <w:szCs w:val="40"/>
        </w:rPr>
      </w:pPr>
      <w:r w:rsidRPr="001E1BE0">
        <w:rPr>
          <w:color w:val="FF0000"/>
          <w:sz w:val="56"/>
          <w:szCs w:val="40"/>
          <w:highlight w:val="yellow"/>
        </w:rPr>
        <w:t xml:space="preserve">Namiesto tejto strany </w:t>
      </w:r>
      <w:r w:rsidR="0028464A" w:rsidRPr="001E1BE0">
        <w:rPr>
          <w:color w:val="FF0000"/>
          <w:sz w:val="56"/>
          <w:szCs w:val="40"/>
          <w:highlight w:val="yellow"/>
        </w:rPr>
        <w:t xml:space="preserve">treba </w:t>
      </w:r>
      <w:r w:rsidRPr="001E1BE0">
        <w:rPr>
          <w:color w:val="FF0000"/>
          <w:sz w:val="56"/>
          <w:szCs w:val="40"/>
          <w:highlight w:val="yellow"/>
        </w:rPr>
        <w:t>vložiť zadanie záverečnej práce</w:t>
      </w:r>
      <w:r w:rsidR="00B77E51" w:rsidRPr="001E1BE0">
        <w:rPr>
          <w:color w:val="FF0000"/>
          <w:sz w:val="56"/>
          <w:szCs w:val="40"/>
          <w:highlight w:val="yellow"/>
        </w:rPr>
        <w:t xml:space="preserve"> s podpisom vedúceho KRIS</w:t>
      </w:r>
      <w:r w:rsidRPr="001E1BE0">
        <w:rPr>
          <w:color w:val="FF0000"/>
          <w:sz w:val="56"/>
          <w:szCs w:val="40"/>
          <w:highlight w:val="yellow"/>
        </w:rPr>
        <w:t>!</w:t>
      </w:r>
    </w:p>
    <w:p w:rsidR="001E1BE0" w:rsidRPr="001E1BE0" w:rsidRDefault="001E1BE0" w:rsidP="00C76CA9">
      <w:pPr>
        <w:jc w:val="center"/>
        <w:rPr>
          <w:color w:val="FF0000"/>
          <w:sz w:val="56"/>
          <w:szCs w:val="40"/>
        </w:rPr>
      </w:pPr>
    </w:p>
    <w:p w:rsidR="0036434D" w:rsidRPr="001E1BE0" w:rsidRDefault="0036434D" w:rsidP="00C76CA9">
      <w:pPr>
        <w:jc w:val="center"/>
        <w:rPr>
          <w:color w:val="808080"/>
          <w:sz w:val="56"/>
          <w:szCs w:val="40"/>
        </w:rPr>
      </w:pPr>
      <w:r w:rsidRPr="001E1BE0">
        <w:rPr>
          <w:color w:val="FF0000"/>
          <w:sz w:val="56"/>
          <w:szCs w:val="40"/>
          <w:highlight w:val="yellow"/>
        </w:rPr>
        <w:t>Do elektronickej verzie</w:t>
      </w:r>
      <w:r w:rsidR="00FF780E" w:rsidRPr="001E1BE0">
        <w:rPr>
          <w:color w:val="FF0000"/>
          <w:sz w:val="56"/>
          <w:szCs w:val="40"/>
          <w:highlight w:val="yellow"/>
        </w:rPr>
        <w:t xml:space="preserve"> práce</w:t>
      </w:r>
      <w:r w:rsidRPr="001E1BE0">
        <w:rPr>
          <w:color w:val="FF0000"/>
          <w:sz w:val="56"/>
          <w:szCs w:val="40"/>
          <w:highlight w:val="yellow"/>
        </w:rPr>
        <w:t xml:space="preserve"> vložte </w:t>
      </w:r>
      <w:r w:rsidRPr="001E1BE0">
        <w:rPr>
          <w:b/>
          <w:color w:val="FF0000"/>
          <w:sz w:val="56"/>
          <w:szCs w:val="40"/>
          <w:highlight w:val="yellow"/>
        </w:rPr>
        <w:t>oskenované</w:t>
      </w:r>
      <w:r w:rsidRPr="001E1BE0">
        <w:rPr>
          <w:color w:val="FF0000"/>
          <w:sz w:val="56"/>
          <w:szCs w:val="40"/>
          <w:highlight w:val="yellow"/>
        </w:rPr>
        <w:t xml:space="preserve"> zadanie záverečnej práce ako obrázok</w:t>
      </w:r>
      <w:r w:rsidR="00FF780E" w:rsidRPr="001E1BE0">
        <w:rPr>
          <w:color w:val="FF0000"/>
          <w:sz w:val="56"/>
          <w:szCs w:val="40"/>
          <w:highlight w:val="yellow"/>
        </w:rPr>
        <w:t xml:space="preserve"> zväčšený na celú </w:t>
      </w:r>
      <w:r w:rsidR="00BD6823" w:rsidRPr="001E1BE0">
        <w:rPr>
          <w:color w:val="FF0000"/>
          <w:sz w:val="56"/>
          <w:szCs w:val="40"/>
          <w:highlight w:val="yellow"/>
        </w:rPr>
        <w:t>veľkosť papiera</w:t>
      </w:r>
      <w:r w:rsidR="00B77E51" w:rsidRPr="001E1BE0">
        <w:rPr>
          <w:color w:val="FF0000"/>
          <w:sz w:val="56"/>
          <w:szCs w:val="40"/>
        </w:rPr>
        <w:t>.</w:t>
      </w:r>
    </w:p>
    <w:p w:rsidR="00D06527" w:rsidRPr="00EF1C51" w:rsidRDefault="00D06527" w:rsidP="00C76CA9">
      <w:pPr>
        <w:jc w:val="center"/>
        <w:rPr>
          <w:sz w:val="40"/>
          <w:szCs w:val="40"/>
        </w:rPr>
      </w:pPr>
    </w:p>
    <w:p w:rsidR="00D06527" w:rsidRPr="00EF1C51" w:rsidRDefault="00D06527" w:rsidP="00C76CA9">
      <w:pPr>
        <w:jc w:val="center"/>
        <w:rPr>
          <w:sz w:val="40"/>
          <w:szCs w:val="40"/>
        </w:rPr>
      </w:pPr>
    </w:p>
    <w:p w:rsidR="00D06527" w:rsidRPr="00EF1C51" w:rsidRDefault="00D06527" w:rsidP="00C76CA9">
      <w:pPr>
        <w:jc w:val="center"/>
        <w:rPr>
          <w:sz w:val="40"/>
          <w:szCs w:val="40"/>
        </w:rPr>
        <w:sectPr w:rsidR="00D06527" w:rsidRPr="00EF1C51" w:rsidSect="006914A0">
          <w:headerReference w:type="default" r:id="rId8"/>
          <w:footerReference w:type="default" r:id="rId9"/>
          <w:headerReference w:type="first" r:id="rId10"/>
          <w:pgSz w:w="11906" w:h="16838" w:code="9"/>
          <w:pgMar w:top="1701" w:right="1418" w:bottom="1701" w:left="1418" w:header="709" w:footer="709" w:gutter="567"/>
          <w:pgNumType w:fmt="upperRoman" w:start="1"/>
          <w:cols w:space="708"/>
          <w:docGrid w:linePitch="360"/>
        </w:sectPr>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Nzovnecislovany"/>
      </w:pPr>
    </w:p>
    <w:p w:rsidR="001E1BE0" w:rsidRDefault="001E1BE0" w:rsidP="001E1BE0">
      <w:pPr>
        <w:pStyle w:val="Titulok"/>
      </w:pPr>
      <w:r w:rsidRPr="001E1BE0">
        <w:t>Poďakovanie</w:t>
      </w:r>
      <w:r>
        <w:t xml:space="preserve"> </w:t>
      </w:r>
    </w:p>
    <w:p w:rsidR="001E1BE0" w:rsidRPr="001E1BE0" w:rsidRDefault="001E1BE0" w:rsidP="001E1BE0">
      <w:pPr>
        <w:pStyle w:val="Normlnyneodsaden"/>
      </w:pPr>
      <w:r w:rsidRPr="001E1BE0">
        <w:rPr>
          <w:highlight w:val="yellow"/>
        </w:rPr>
        <w:t>(Poďakovanie nie je povinná časť záverečnej práce.)</w:t>
      </w:r>
    </w:p>
    <w:p w:rsidR="001E1BE0" w:rsidRDefault="001E1BE0">
      <w:pPr>
        <w:spacing w:before="0" w:line="240" w:lineRule="auto"/>
        <w:ind w:firstLine="0"/>
        <w:jc w:val="left"/>
        <w:rPr>
          <w:rFonts w:ascii="Cambria" w:hAnsi="Cambria"/>
          <w:b/>
          <w:spacing w:val="5"/>
          <w:kern w:val="28"/>
          <w:sz w:val="32"/>
          <w:szCs w:val="32"/>
        </w:rPr>
      </w:pPr>
      <w:r>
        <w:br w:type="page"/>
      </w:r>
    </w:p>
    <w:p w:rsidR="001E1BE0" w:rsidRDefault="001E1BE0" w:rsidP="001E1BE0">
      <w:pPr>
        <w:pStyle w:val="Abstraktnazov"/>
        <w:spacing w:before="1000"/>
        <w:rPr>
          <w:sz w:val="36"/>
        </w:rPr>
      </w:pPr>
    </w:p>
    <w:p w:rsidR="00D06527" w:rsidRPr="001E1BE0" w:rsidRDefault="00D06527" w:rsidP="001E1BE0">
      <w:pPr>
        <w:pStyle w:val="Abstraktnazov"/>
        <w:spacing w:before="1440"/>
        <w:rPr>
          <w:sz w:val="36"/>
        </w:rPr>
      </w:pPr>
      <w:r w:rsidRPr="001E1BE0">
        <w:rPr>
          <w:sz w:val="36"/>
        </w:rPr>
        <w:t>Abstrakt</w:t>
      </w:r>
    </w:p>
    <w:p w:rsidR="00511577" w:rsidRDefault="00511577" w:rsidP="006B231E">
      <w:pPr>
        <w:pStyle w:val="Abstrakttext"/>
        <w:rPr>
          <w:highlight w:val="yellow"/>
        </w:rPr>
      </w:pPr>
      <w:r w:rsidRPr="0036434D">
        <w:rPr>
          <w:highlight w:val="yellow"/>
        </w:rPr>
        <w:t xml:space="preserve">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 </w:t>
      </w:r>
    </w:p>
    <w:p w:rsidR="001E1BE0" w:rsidRPr="0036434D" w:rsidRDefault="001E1BE0" w:rsidP="001E1BE0">
      <w:pPr>
        <w:pStyle w:val="Abstrakttext"/>
        <w:jc w:val="left"/>
        <w:rPr>
          <w:highlight w:val="yellow"/>
        </w:rPr>
      </w:pPr>
      <w:r w:rsidRPr="001E1BE0">
        <w:rPr>
          <w:b/>
        </w:rPr>
        <w:t>Kľúčové slová:</w:t>
      </w:r>
      <w:r w:rsidRPr="001E1BE0">
        <w:t xml:space="preserve"> Vložte minimálne 4 kľúčové slová výstižne charakterizujúce spracovanú tému.</w:t>
      </w:r>
    </w:p>
    <w:p w:rsidR="0093321A" w:rsidRPr="001E1BE0" w:rsidRDefault="0093321A" w:rsidP="0093321A">
      <w:pPr>
        <w:pStyle w:val="Abstraktnazov"/>
        <w:spacing w:before="2835"/>
        <w:rPr>
          <w:sz w:val="36"/>
          <w:lang w:val="en-GB"/>
        </w:rPr>
      </w:pPr>
      <w:r w:rsidRPr="001E1BE0">
        <w:rPr>
          <w:sz w:val="36"/>
          <w:lang w:val="en-GB"/>
        </w:rPr>
        <w:t>Abstract</w:t>
      </w:r>
    </w:p>
    <w:p w:rsidR="0093321A" w:rsidRDefault="001E1BE0" w:rsidP="0093321A">
      <w:pPr>
        <w:pStyle w:val="Abstrakttext"/>
        <w:rPr>
          <w:highlight w:val="yellow"/>
        </w:rPr>
      </w:pPr>
      <w:r>
        <w:rPr>
          <w:highlight w:val="yellow"/>
          <w:lang w:val="en-GB"/>
        </w:rPr>
        <w:t>In</w:t>
      </w:r>
      <w:r w:rsidR="0093321A" w:rsidRPr="0093321A">
        <w:rPr>
          <w:highlight w:val="yellow"/>
          <w:lang w:val="en-GB"/>
        </w:rPr>
        <w:t xml:space="preserve"> this place insert text of the abstract</w:t>
      </w:r>
      <w:r w:rsidR="00F24B1B">
        <w:rPr>
          <w:highlight w:val="yellow"/>
          <w:lang w:val="en-GB"/>
        </w:rPr>
        <w:t xml:space="preserve"> including keywords</w:t>
      </w:r>
      <w:r w:rsidR="0093321A" w:rsidRPr="0093321A">
        <w:rPr>
          <w:highlight w:val="yellow"/>
          <w:lang w:val="en-GB"/>
        </w:rPr>
        <w:t xml:space="preserve"> in Eng</w:t>
      </w:r>
      <w:r w:rsidR="00F24B1B">
        <w:rPr>
          <w:highlight w:val="yellow"/>
          <w:lang w:val="en-GB"/>
        </w:rPr>
        <w:t>lish or</w:t>
      </w:r>
      <w:r w:rsidR="0093321A" w:rsidRPr="0093321A">
        <w:rPr>
          <w:highlight w:val="yellow"/>
          <w:lang w:val="en-GB"/>
        </w:rPr>
        <w:t xml:space="preserve"> </w:t>
      </w:r>
      <w:r>
        <w:rPr>
          <w:highlight w:val="yellow"/>
          <w:lang w:val="en-GB"/>
        </w:rPr>
        <w:t xml:space="preserve">another foreign </w:t>
      </w:r>
      <w:r w:rsidRPr="0093321A">
        <w:rPr>
          <w:highlight w:val="yellow"/>
          <w:lang w:val="en-GB"/>
        </w:rPr>
        <w:t>language</w:t>
      </w:r>
      <w:r w:rsidR="0093321A" w:rsidRPr="0093321A">
        <w:rPr>
          <w:highlight w:val="yellow"/>
          <w:lang w:val="en-GB"/>
        </w:rPr>
        <w:t>.</w:t>
      </w:r>
      <w:r w:rsidR="0093321A">
        <w:rPr>
          <w:highlight w:val="yellow"/>
        </w:rPr>
        <w:t xml:space="preserve"> Sem vložte text abstraktu</w:t>
      </w:r>
      <w:r w:rsidR="00F24B1B">
        <w:rPr>
          <w:highlight w:val="yellow"/>
        </w:rPr>
        <w:t xml:space="preserve"> vrátane kľúčových slov</w:t>
      </w:r>
      <w:r w:rsidR="0093321A">
        <w:rPr>
          <w:highlight w:val="yellow"/>
        </w:rPr>
        <w:t xml:space="preserve"> v angličtine, prípadne v inom zvolenom cudzom jazyku.</w:t>
      </w:r>
      <w:r w:rsidR="0093321A" w:rsidRPr="0036434D">
        <w:rPr>
          <w:highlight w:val="yellow"/>
        </w:rPr>
        <w:t xml:space="preserve"> </w:t>
      </w:r>
    </w:p>
    <w:p w:rsidR="001E1BE0" w:rsidRPr="0048668B" w:rsidRDefault="001E1BE0" w:rsidP="0093321A">
      <w:pPr>
        <w:pStyle w:val="Abstrakttext"/>
        <w:rPr>
          <w:highlight w:val="yellow"/>
          <w:lang w:val="en-GB"/>
        </w:rPr>
      </w:pPr>
      <w:r w:rsidRPr="0048668B">
        <w:rPr>
          <w:b/>
          <w:lang w:val="en-GB"/>
        </w:rPr>
        <w:t>Keywords:</w:t>
      </w:r>
      <w:r w:rsidRPr="0048668B">
        <w:rPr>
          <w:lang w:val="en-GB"/>
        </w:rPr>
        <w:t xml:space="preserve"> Insert the minimum of 4 keywords that accurately characterize your topic.</w:t>
      </w:r>
    </w:p>
    <w:p w:rsidR="00511577" w:rsidRDefault="00511577" w:rsidP="00511577"/>
    <w:p w:rsidR="00D06527" w:rsidRPr="00EF1C51" w:rsidRDefault="00D06527" w:rsidP="00F8224E"/>
    <w:p w:rsidR="00226230" w:rsidRDefault="00226230">
      <w:pPr>
        <w:spacing w:before="0" w:line="240" w:lineRule="auto"/>
        <w:ind w:firstLine="0"/>
        <w:jc w:val="left"/>
        <w:rPr>
          <w:rFonts w:ascii="Cambria" w:hAnsi="Cambria"/>
          <w:b/>
          <w:spacing w:val="5"/>
          <w:kern w:val="28"/>
          <w:sz w:val="36"/>
          <w:szCs w:val="32"/>
        </w:rPr>
      </w:pPr>
      <w:r>
        <w:rPr>
          <w:sz w:val="36"/>
        </w:rPr>
        <w:br w:type="page"/>
      </w:r>
    </w:p>
    <w:p w:rsidR="00D06527" w:rsidRPr="0048668B" w:rsidRDefault="00D06527" w:rsidP="00E84C55">
      <w:pPr>
        <w:pStyle w:val="Titulok"/>
        <w:rPr>
          <w:sz w:val="36"/>
        </w:rPr>
      </w:pPr>
      <w:r w:rsidRPr="0048668B">
        <w:rPr>
          <w:sz w:val="36"/>
        </w:rPr>
        <w:lastRenderedPageBreak/>
        <w:t>Obsah</w:t>
      </w:r>
    </w:p>
    <w:p w:rsidR="005F68C9" w:rsidRDefault="00D06527" w:rsidP="008A7AE3">
      <w:pPr>
        <w:pStyle w:val="Obsah1"/>
        <w:rPr>
          <w:rFonts w:asciiTheme="minorHAnsi" w:eastAsiaTheme="minorEastAsia" w:hAnsiTheme="minorHAnsi" w:cstheme="minorBidi"/>
          <w:sz w:val="22"/>
          <w:szCs w:val="22"/>
        </w:rPr>
      </w:pPr>
      <w:r w:rsidRPr="00EF1C51">
        <w:fldChar w:fldCharType="begin"/>
      </w:r>
      <w:r w:rsidRPr="00EF1C51">
        <w:instrText xml:space="preserve"> TOC \o "1-4" \h \z \u </w:instrText>
      </w:r>
      <w:r w:rsidRPr="00EF1C51">
        <w:fldChar w:fldCharType="separate"/>
      </w:r>
      <w:hyperlink w:anchor="_Toc21589812" w:history="1">
        <w:r w:rsidR="005F68C9" w:rsidRPr="00654722">
          <w:rPr>
            <w:rStyle w:val="Hypertextovprepojenie"/>
          </w:rPr>
          <w:t>1</w:t>
        </w:r>
        <w:r w:rsidR="005F68C9">
          <w:rPr>
            <w:rFonts w:asciiTheme="minorHAnsi" w:eastAsiaTheme="minorEastAsia" w:hAnsiTheme="minorHAnsi" w:cstheme="minorBidi"/>
            <w:sz w:val="22"/>
            <w:szCs w:val="22"/>
          </w:rPr>
          <w:tab/>
        </w:r>
        <w:r w:rsidR="005F68C9" w:rsidRPr="00654722">
          <w:rPr>
            <w:rStyle w:val="Hypertextovprepojenie"/>
          </w:rPr>
          <w:t>Úvod</w:t>
        </w:r>
        <w:r w:rsidR="005F68C9">
          <w:rPr>
            <w:webHidden/>
          </w:rPr>
          <w:tab/>
        </w:r>
        <w:r w:rsidR="005F68C9">
          <w:rPr>
            <w:webHidden/>
          </w:rPr>
          <w:fldChar w:fldCharType="begin"/>
        </w:r>
        <w:r w:rsidR="005F68C9">
          <w:rPr>
            <w:webHidden/>
          </w:rPr>
          <w:instrText xml:space="preserve"> PAGEREF _Toc21589812 \h </w:instrText>
        </w:r>
        <w:r w:rsidR="005F68C9">
          <w:rPr>
            <w:webHidden/>
          </w:rPr>
        </w:r>
        <w:r w:rsidR="005F68C9">
          <w:rPr>
            <w:webHidden/>
          </w:rPr>
          <w:fldChar w:fldCharType="separate"/>
        </w:r>
        <w:r w:rsidR="005F68C9">
          <w:rPr>
            <w:webHidden/>
          </w:rPr>
          <w:t>1</w:t>
        </w:r>
        <w:r w:rsidR="005F68C9">
          <w:rPr>
            <w:webHidden/>
          </w:rPr>
          <w:fldChar w:fldCharType="end"/>
        </w:r>
      </w:hyperlink>
    </w:p>
    <w:p w:rsidR="005F68C9" w:rsidRDefault="009A334D" w:rsidP="008A7AE3">
      <w:pPr>
        <w:pStyle w:val="Obsah1"/>
        <w:rPr>
          <w:rFonts w:asciiTheme="minorHAnsi" w:eastAsiaTheme="minorEastAsia" w:hAnsiTheme="minorHAnsi" w:cstheme="minorBidi"/>
          <w:sz w:val="22"/>
          <w:szCs w:val="22"/>
        </w:rPr>
      </w:pPr>
      <w:hyperlink w:anchor="_Toc21589813" w:history="1">
        <w:r w:rsidR="005F68C9" w:rsidRPr="00654722">
          <w:rPr>
            <w:rStyle w:val="Hypertextovprepojenie"/>
          </w:rPr>
          <w:t>2</w:t>
        </w:r>
        <w:r w:rsidR="005F68C9">
          <w:rPr>
            <w:rFonts w:asciiTheme="minorHAnsi" w:eastAsiaTheme="minorEastAsia" w:hAnsiTheme="minorHAnsi" w:cstheme="minorBidi"/>
            <w:sz w:val="22"/>
            <w:szCs w:val="22"/>
          </w:rPr>
          <w:tab/>
        </w:r>
        <w:r w:rsidR="005F68C9" w:rsidRPr="00654722">
          <w:rPr>
            <w:rStyle w:val="Hypertextovprepojenie"/>
          </w:rPr>
          <w:t>Zásady vypracovania</w:t>
        </w:r>
        <w:r w:rsidR="005F68C9">
          <w:rPr>
            <w:webHidden/>
          </w:rPr>
          <w:tab/>
        </w:r>
        <w:r w:rsidR="005F68C9">
          <w:rPr>
            <w:webHidden/>
          </w:rPr>
          <w:fldChar w:fldCharType="begin"/>
        </w:r>
        <w:r w:rsidR="005F68C9">
          <w:rPr>
            <w:webHidden/>
          </w:rPr>
          <w:instrText xml:space="preserve"> PAGEREF _Toc21589813 \h </w:instrText>
        </w:r>
        <w:r w:rsidR="005F68C9">
          <w:rPr>
            <w:webHidden/>
          </w:rPr>
        </w:r>
        <w:r w:rsidR="005F68C9">
          <w:rPr>
            <w:webHidden/>
          </w:rPr>
          <w:fldChar w:fldCharType="separate"/>
        </w:r>
        <w:r w:rsidR="005F68C9">
          <w:rPr>
            <w:webHidden/>
          </w:rPr>
          <w:t>2</w:t>
        </w:r>
        <w:r w:rsidR="005F68C9">
          <w:rPr>
            <w:webHidden/>
          </w:rPr>
          <w:fldChar w:fldCharType="end"/>
        </w:r>
      </w:hyperlink>
    </w:p>
    <w:p w:rsidR="005F68C9" w:rsidRDefault="009A334D">
      <w:pPr>
        <w:pStyle w:val="Obsah2"/>
        <w:rPr>
          <w:rFonts w:asciiTheme="minorHAnsi" w:eastAsiaTheme="minorEastAsia" w:hAnsiTheme="minorHAnsi" w:cstheme="minorBidi"/>
          <w:sz w:val="22"/>
          <w:szCs w:val="22"/>
        </w:rPr>
      </w:pPr>
      <w:hyperlink w:anchor="_Toc21589814" w:history="1">
        <w:r w:rsidR="005F68C9" w:rsidRPr="00654722">
          <w:rPr>
            <w:rStyle w:val="Hypertextovprepojenie"/>
          </w:rPr>
          <w:t>2.1</w:t>
        </w:r>
        <w:r w:rsidR="005F68C9">
          <w:rPr>
            <w:rFonts w:asciiTheme="minorHAnsi" w:eastAsiaTheme="minorEastAsia" w:hAnsiTheme="minorHAnsi" w:cstheme="minorBidi"/>
            <w:sz w:val="22"/>
            <w:szCs w:val="22"/>
          </w:rPr>
          <w:tab/>
        </w:r>
        <w:r w:rsidR="005F68C9" w:rsidRPr="00654722">
          <w:rPr>
            <w:rStyle w:val="Hypertextovprepojenie"/>
          </w:rPr>
          <w:t>Prílohy</w:t>
        </w:r>
        <w:r w:rsidR="005F68C9">
          <w:rPr>
            <w:webHidden/>
          </w:rPr>
          <w:tab/>
        </w:r>
        <w:r w:rsidR="005F68C9">
          <w:rPr>
            <w:webHidden/>
          </w:rPr>
          <w:fldChar w:fldCharType="begin"/>
        </w:r>
        <w:r w:rsidR="005F68C9">
          <w:rPr>
            <w:webHidden/>
          </w:rPr>
          <w:instrText xml:space="preserve"> PAGEREF _Toc21589814 \h </w:instrText>
        </w:r>
        <w:r w:rsidR="005F68C9">
          <w:rPr>
            <w:webHidden/>
          </w:rPr>
        </w:r>
        <w:r w:rsidR="005F68C9">
          <w:rPr>
            <w:webHidden/>
          </w:rPr>
          <w:fldChar w:fldCharType="separate"/>
        </w:r>
        <w:r w:rsidR="005F68C9">
          <w:rPr>
            <w:webHidden/>
          </w:rPr>
          <w:t>2</w:t>
        </w:r>
        <w:r w:rsidR="005F68C9">
          <w:rPr>
            <w:webHidden/>
          </w:rPr>
          <w:fldChar w:fldCharType="end"/>
        </w:r>
      </w:hyperlink>
    </w:p>
    <w:p w:rsidR="005F68C9" w:rsidRDefault="009A334D">
      <w:pPr>
        <w:pStyle w:val="Obsah2"/>
        <w:rPr>
          <w:rFonts w:asciiTheme="minorHAnsi" w:eastAsiaTheme="minorEastAsia" w:hAnsiTheme="minorHAnsi" w:cstheme="minorBidi"/>
          <w:sz w:val="22"/>
          <w:szCs w:val="22"/>
        </w:rPr>
      </w:pPr>
      <w:hyperlink w:anchor="_Toc21589815" w:history="1">
        <w:r w:rsidR="005F68C9" w:rsidRPr="00654722">
          <w:rPr>
            <w:rStyle w:val="Hypertextovprepojenie"/>
          </w:rPr>
          <w:t>2.2</w:t>
        </w:r>
        <w:r w:rsidR="005F68C9">
          <w:rPr>
            <w:rFonts w:asciiTheme="minorHAnsi" w:eastAsiaTheme="minorEastAsia" w:hAnsiTheme="minorHAnsi" w:cstheme="minorBidi"/>
            <w:sz w:val="22"/>
            <w:szCs w:val="22"/>
          </w:rPr>
          <w:tab/>
        </w:r>
        <w:r w:rsidR="005F68C9" w:rsidRPr="00654722">
          <w:rPr>
            <w:rStyle w:val="Hypertextovprepojenie"/>
          </w:rPr>
          <w:t>Šablóna dokumentu</w:t>
        </w:r>
        <w:r w:rsidR="005F68C9">
          <w:rPr>
            <w:webHidden/>
          </w:rPr>
          <w:tab/>
        </w:r>
        <w:r w:rsidR="005F68C9">
          <w:rPr>
            <w:webHidden/>
          </w:rPr>
          <w:fldChar w:fldCharType="begin"/>
        </w:r>
        <w:r w:rsidR="005F68C9">
          <w:rPr>
            <w:webHidden/>
          </w:rPr>
          <w:instrText xml:space="preserve"> PAGEREF _Toc21589815 \h </w:instrText>
        </w:r>
        <w:r w:rsidR="005F68C9">
          <w:rPr>
            <w:webHidden/>
          </w:rPr>
        </w:r>
        <w:r w:rsidR="005F68C9">
          <w:rPr>
            <w:webHidden/>
          </w:rPr>
          <w:fldChar w:fldCharType="separate"/>
        </w:r>
        <w:r w:rsidR="005F68C9">
          <w:rPr>
            <w:webHidden/>
          </w:rPr>
          <w:t>3</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16" w:history="1">
        <w:r w:rsidR="005F68C9" w:rsidRPr="00654722">
          <w:rPr>
            <w:rStyle w:val="Hypertextovprepojenie"/>
          </w:rPr>
          <w:t>2.2.1</w:t>
        </w:r>
        <w:r w:rsidR="005F68C9">
          <w:rPr>
            <w:rFonts w:asciiTheme="minorHAnsi" w:eastAsiaTheme="minorEastAsia" w:hAnsiTheme="minorHAnsi" w:cstheme="minorBidi"/>
            <w:iCs w:val="0"/>
            <w:sz w:val="22"/>
            <w:szCs w:val="22"/>
          </w:rPr>
          <w:tab/>
        </w:r>
        <w:r w:rsidR="005F68C9" w:rsidRPr="00654722">
          <w:rPr>
            <w:rStyle w:val="Hypertextovprepojenie"/>
          </w:rPr>
          <w:t>Ukážka použitia jednotlivých štýlov</w:t>
        </w:r>
        <w:r w:rsidR="005F68C9">
          <w:rPr>
            <w:webHidden/>
          </w:rPr>
          <w:tab/>
        </w:r>
        <w:r w:rsidR="005F68C9">
          <w:rPr>
            <w:webHidden/>
          </w:rPr>
          <w:fldChar w:fldCharType="begin"/>
        </w:r>
        <w:r w:rsidR="005F68C9">
          <w:rPr>
            <w:webHidden/>
          </w:rPr>
          <w:instrText xml:space="preserve"> PAGEREF _Toc21589816 \h </w:instrText>
        </w:r>
        <w:r w:rsidR="005F68C9">
          <w:rPr>
            <w:webHidden/>
          </w:rPr>
        </w:r>
        <w:r w:rsidR="005F68C9">
          <w:rPr>
            <w:webHidden/>
          </w:rPr>
          <w:fldChar w:fldCharType="separate"/>
        </w:r>
        <w:r w:rsidR="005F68C9">
          <w:rPr>
            <w:webHidden/>
          </w:rPr>
          <w:t>4</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17" w:history="1">
        <w:r w:rsidR="005F68C9" w:rsidRPr="00654722">
          <w:rPr>
            <w:rStyle w:val="Hypertextovprepojenie"/>
          </w:rPr>
          <w:t>2.2.2</w:t>
        </w:r>
        <w:r w:rsidR="005F68C9">
          <w:rPr>
            <w:rFonts w:asciiTheme="minorHAnsi" w:eastAsiaTheme="minorEastAsia" w:hAnsiTheme="minorHAnsi" w:cstheme="minorBidi"/>
            <w:iCs w:val="0"/>
            <w:sz w:val="22"/>
            <w:szCs w:val="22"/>
          </w:rPr>
          <w:tab/>
        </w:r>
        <w:r w:rsidR="005F68C9" w:rsidRPr="00654722">
          <w:rPr>
            <w:rStyle w:val="Hypertextovprepojenie"/>
          </w:rPr>
          <w:t>Členenie dokumentu</w:t>
        </w:r>
        <w:r w:rsidR="005F68C9">
          <w:rPr>
            <w:webHidden/>
          </w:rPr>
          <w:tab/>
        </w:r>
        <w:r w:rsidR="005F68C9">
          <w:rPr>
            <w:webHidden/>
          </w:rPr>
          <w:fldChar w:fldCharType="begin"/>
        </w:r>
        <w:r w:rsidR="005F68C9">
          <w:rPr>
            <w:webHidden/>
          </w:rPr>
          <w:instrText xml:space="preserve"> PAGEREF _Toc21589817 \h </w:instrText>
        </w:r>
        <w:r w:rsidR="005F68C9">
          <w:rPr>
            <w:webHidden/>
          </w:rPr>
        </w:r>
        <w:r w:rsidR="005F68C9">
          <w:rPr>
            <w:webHidden/>
          </w:rPr>
          <w:fldChar w:fldCharType="separate"/>
        </w:r>
        <w:r w:rsidR="005F68C9">
          <w:rPr>
            <w:webHidden/>
          </w:rPr>
          <w:t>5</w:t>
        </w:r>
        <w:r w:rsidR="005F68C9">
          <w:rPr>
            <w:webHidden/>
          </w:rPr>
          <w:fldChar w:fldCharType="end"/>
        </w:r>
      </w:hyperlink>
    </w:p>
    <w:p w:rsidR="005F68C9" w:rsidRDefault="009A334D">
      <w:pPr>
        <w:pStyle w:val="Obsah2"/>
        <w:rPr>
          <w:rFonts w:asciiTheme="minorHAnsi" w:eastAsiaTheme="minorEastAsia" w:hAnsiTheme="minorHAnsi" w:cstheme="minorBidi"/>
          <w:sz w:val="22"/>
          <w:szCs w:val="22"/>
        </w:rPr>
      </w:pPr>
      <w:hyperlink w:anchor="_Toc21589818" w:history="1">
        <w:r w:rsidR="005F68C9" w:rsidRPr="00654722">
          <w:rPr>
            <w:rStyle w:val="Hypertextovprepojenie"/>
          </w:rPr>
          <w:t>2.3</w:t>
        </w:r>
        <w:r w:rsidR="005F68C9">
          <w:rPr>
            <w:rFonts w:asciiTheme="minorHAnsi" w:eastAsiaTheme="minorEastAsia" w:hAnsiTheme="minorHAnsi" w:cstheme="minorBidi"/>
            <w:sz w:val="22"/>
            <w:szCs w:val="22"/>
          </w:rPr>
          <w:tab/>
        </w:r>
        <w:r w:rsidR="005F68C9" w:rsidRPr="00654722">
          <w:rPr>
            <w:rStyle w:val="Hypertextovprepojenie"/>
          </w:rPr>
          <w:t>Typografické zásady písania práce</w:t>
        </w:r>
        <w:r w:rsidR="005F68C9">
          <w:rPr>
            <w:webHidden/>
          </w:rPr>
          <w:tab/>
        </w:r>
        <w:r w:rsidR="005F68C9">
          <w:rPr>
            <w:webHidden/>
          </w:rPr>
          <w:fldChar w:fldCharType="begin"/>
        </w:r>
        <w:r w:rsidR="005F68C9">
          <w:rPr>
            <w:webHidden/>
          </w:rPr>
          <w:instrText xml:space="preserve"> PAGEREF _Toc21589818 \h </w:instrText>
        </w:r>
        <w:r w:rsidR="005F68C9">
          <w:rPr>
            <w:webHidden/>
          </w:rPr>
        </w:r>
        <w:r w:rsidR="005F68C9">
          <w:rPr>
            <w:webHidden/>
          </w:rPr>
          <w:fldChar w:fldCharType="separate"/>
        </w:r>
        <w:r w:rsidR="005F68C9">
          <w:rPr>
            <w:webHidden/>
          </w:rPr>
          <w:t>5</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19" w:history="1">
        <w:r w:rsidR="005F68C9" w:rsidRPr="00654722">
          <w:rPr>
            <w:rStyle w:val="Hypertextovprepojenie"/>
          </w:rPr>
          <w:t>2.3.1</w:t>
        </w:r>
        <w:r w:rsidR="005F68C9">
          <w:rPr>
            <w:rFonts w:asciiTheme="minorHAnsi" w:eastAsiaTheme="minorEastAsia" w:hAnsiTheme="minorHAnsi" w:cstheme="minorBidi"/>
            <w:iCs w:val="0"/>
            <w:sz w:val="22"/>
            <w:szCs w:val="22"/>
          </w:rPr>
          <w:tab/>
        </w:r>
        <w:r w:rsidR="005F68C9" w:rsidRPr="00654722">
          <w:rPr>
            <w:rStyle w:val="Hypertextovprepojenie"/>
          </w:rPr>
          <w:t>Číslovanie obrázkov, tabuliek a vzťahov</w:t>
        </w:r>
        <w:r w:rsidR="005F68C9">
          <w:rPr>
            <w:webHidden/>
          </w:rPr>
          <w:tab/>
        </w:r>
        <w:r w:rsidR="005F68C9">
          <w:rPr>
            <w:webHidden/>
          </w:rPr>
          <w:fldChar w:fldCharType="begin"/>
        </w:r>
        <w:r w:rsidR="005F68C9">
          <w:rPr>
            <w:webHidden/>
          </w:rPr>
          <w:instrText xml:space="preserve"> PAGEREF _Toc21589819 \h </w:instrText>
        </w:r>
        <w:r w:rsidR="005F68C9">
          <w:rPr>
            <w:webHidden/>
          </w:rPr>
        </w:r>
        <w:r w:rsidR="005F68C9">
          <w:rPr>
            <w:webHidden/>
          </w:rPr>
          <w:fldChar w:fldCharType="separate"/>
        </w:r>
        <w:r w:rsidR="005F68C9">
          <w:rPr>
            <w:webHidden/>
          </w:rPr>
          <w:t>5</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0" w:history="1">
        <w:r w:rsidR="005F68C9" w:rsidRPr="00654722">
          <w:rPr>
            <w:rStyle w:val="Hypertextovprepojenie"/>
          </w:rPr>
          <w:t>2.3.2</w:t>
        </w:r>
        <w:r w:rsidR="005F68C9">
          <w:rPr>
            <w:rFonts w:asciiTheme="minorHAnsi" w:eastAsiaTheme="minorEastAsia" w:hAnsiTheme="minorHAnsi" w:cstheme="minorBidi"/>
            <w:iCs w:val="0"/>
            <w:sz w:val="22"/>
            <w:szCs w:val="22"/>
          </w:rPr>
          <w:tab/>
        </w:r>
        <w:r w:rsidR="005F68C9" w:rsidRPr="00654722">
          <w:rPr>
            <w:rStyle w:val="Hypertextovprepojenie"/>
          </w:rPr>
          <w:t>Písanie spojovníkov a pomlčiek</w:t>
        </w:r>
        <w:r w:rsidR="005F68C9">
          <w:rPr>
            <w:webHidden/>
          </w:rPr>
          <w:tab/>
        </w:r>
        <w:r w:rsidR="005F68C9">
          <w:rPr>
            <w:webHidden/>
          </w:rPr>
          <w:fldChar w:fldCharType="begin"/>
        </w:r>
        <w:r w:rsidR="005F68C9">
          <w:rPr>
            <w:webHidden/>
          </w:rPr>
          <w:instrText xml:space="preserve"> PAGEREF _Toc21589820 \h </w:instrText>
        </w:r>
        <w:r w:rsidR="005F68C9">
          <w:rPr>
            <w:webHidden/>
          </w:rPr>
        </w:r>
        <w:r w:rsidR="005F68C9">
          <w:rPr>
            <w:webHidden/>
          </w:rPr>
          <w:fldChar w:fldCharType="separate"/>
        </w:r>
        <w:r w:rsidR="005F68C9">
          <w:rPr>
            <w:webHidden/>
          </w:rPr>
          <w:t>5</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1" w:history="1">
        <w:r w:rsidR="005F68C9" w:rsidRPr="00654722">
          <w:rPr>
            <w:rStyle w:val="Hypertextovprepojenie"/>
          </w:rPr>
          <w:t>2.3.3</w:t>
        </w:r>
        <w:r w:rsidR="005F68C9">
          <w:rPr>
            <w:rFonts w:asciiTheme="minorHAnsi" w:eastAsiaTheme="minorEastAsia" w:hAnsiTheme="minorHAnsi" w:cstheme="minorBidi"/>
            <w:iCs w:val="0"/>
            <w:sz w:val="22"/>
            <w:szCs w:val="22"/>
          </w:rPr>
          <w:tab/>
        </w:r>
        <w:r w:rsidR="005F68C9" w:rsidRPr="00654722">
          <w:rPr>
            <w:rStyle w:val="Hypertextovprepojenie"/>
          </w:rPr>
          <w:t>Písanie medzier</w:t>
        </w:r>
        <w:r w:rsidR="005F68C9">
          <w:rPr>
            <w:webHidden/>
          </w:rPr>
          <w:tab/>
        </w:r>
        <w:r w:rsidR="005F68C9">
          <w:rPr>
            <w:webHidden/>
          </w:rPr>
          <w:fldChar w:fldCharType="begin"/>
        </w:r>
        <w:r w:rsidR="005F68C9">
          <w:rPr>
            <w:webHidden/>
          </w:rPr>
          <w:instrText xml:space="preserve"> PAGEREF _Toc21589821 \h </w:instrText>
        </w:r>
        <w:r w:rsidR="005F68C9">
          <w:rPr>
            <w:webHidden/>
          </w:rPr>
        </w:r>
        <w:r w:rsidR="005F68C9">
          <w:rPr>
            <w:webHidden/>
          </w:rPr>
          <w:fldChar w:fldCharType="separate"/>
        </w:r>
        <w:r w:rsidR="005F68C9">
          <w:rPr>
            <w:webHidden/>
          </w:rPr>
          <w:t>6</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2" w:history="1">
        <w:r w:rsidR="005F68C9" w:rsidRPr="00654722">
          <w:rPr>
            <w:rStyle w:val="Hypertextovprepojenie"/>
          </w:rPr>
          <w:t>2.3.4</w:t>
        </w:r>
        <w:r w:rsidR="005F68C9">
          <w:rPr>
            <w:rFonts w:asciiTheme="minorHAnsi" w:eastAsiaTheme="minorEastAsia" w:hAnsiTheme="minorHAnsi" w:cstheme="minorBidi"/>
            <w:iCs w:val="0"/>
            <w:sz w:val="22"/>
            <w:szCs w:val="22"/>
          </w:rPr>
          <w:tab/>
        </w:r>
        <w:r w:rsidR="005F68C9" w:rsidRPr="00654722">
          <w:rPr>
            <w:rStyle w:val="Hypertextovprepojenie"/>
          </w:rPr>
          <w:t>Viacero nadpisov za sebou</w:t>
        </w:r>
        <w:r w:rsidR="005F68C9">
          <w:rPr>
            <w:webHidden/>
          </w:rPr>
          <w:tab/>
        </w:r>
        <w:r w:rsidR="005F68C9">
          <w:rPr>
            <w:webHidden/>
          </w:rPr>
          <w:fldChar w:fldCharType="begin"/>
        </w:r>
        <w:r w:rsidR="005F68C9">
          <w:rPr>
            <w:webHidden/>
          </w:rPr>
          <w:instrText xml:space="preserve"> PAGEREF _Toc21589822 \h </w:instrText>
        </w:r>
        <w:r w:rsidR="005F68C9">
          <w:rPr>
            <w:webHidden/>
          </w:rPr>
        </w:r>
        <w:r w:rsidR="005F68C9">
          <w:rPr>
            <w:webHidden/>
          </w:rPr>
          <w:fldChar w:fldCharType="separate"/>
        </w:r>
        <w:r w:rsidR="005F68C9">
          <w:rPr>
            <w:webHidden/>
          </w:rPr>
          <w:t>6</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3" w:history="1">
        <w:r w:rsidR="005F68C9" w:rsidRPr="00654722">
          <w:rPr>
            <w:rStyle w:val="Hypertextovprepojenie"/>
          </w:rPr>
          <w:t>2.3.5</w:t>
        </w:r>
        <w:r w:rsidR="005F68C9">
          <w:rPr>
            <w:rFonts w:asciiTheme="minorHAnsi" w:eastAsiaTheme="minorEastAsia" w:hAnsiTheme="minorHAnsi" w:cstheme="minorBidi"/>
            <w:iCs w:val="0"/>
            <w:sz w:val="22"/>
            <w:szCs w:val="22"/>
          </w:rPr>
          <w:tab/>
        </w:r>
        <w:r w:rsidR="005F68C9" w:rsidRPr="00654722">
          <w:rPr>
            <w:rStyle w:val="Hypertextovprepojenie"/>
          </w:rPr>
          <w:t>Vkladanie obrázkov</w:t>
        </w:r>
        <w:r w:rsidR="005F68C9">
          <w:rPr>
            <w:webHidden/>
          </w:rPr>
          <w:tab/>
        </w:r>
        <w:r w:rsidR="005F68C9">
          <w:rPr>
            <w:webHidden/>
          </w:rPr>
          <w:fldChar w:fldCharType="begin"/>
        </w:r>
        <w:r w:rsidR="005F68C9">
          <w:rPr>
            <w:webHidden/>
          </w:rPr>
          <w:instrText xml:space="preserve"> PAGEREF _Toc21589823 \h </w:instrText>
        </w:r>
        <w:r w:rsidR="005F68C9">
          <w:rPr>
            <w:webHidden/>
          </w:rPr>
        </w:r>
        <w:r w:rsidR="005F68C9">
          <w:rPr>
            <w:webHidden/>
          </w:rPr>
          <w:fldChar w:fldCharType="separate"/>
        </w:r>
        <w:r w:rsidR="005F68C9">
          <w:rPr>
            <w:webHidden/>
          </w:rPr>
          <w:t>6</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4" w:history="1">
        <w:r w:rsidR="005F68C9" w:rsidRPr="00654722">
          <w:rPr>
            <w:rStyle w:val="Hypertextovprepojenie"/>
          </w:rPr>
          <w:t>2.3.6</w:t>
        </w:r>
        <w:r w:rsidR="005F68C9">
          <w:rPr>
            <w:rFonts w:asciiTheme="minorHAnsi" w:eastAsiaTheme="minorEastAsia" w:hAnsiTheme="minorHAnsi" w:cstheme="minorBidi"/>
            <w:iCs w:val="0"/>
            <w:sz w:val="22"/>
            <w:szCs w:val="22"/>
          </w:rPr>
          <w:tab/>
        </w:r>
        <w:r w:rsidR="005F68C9" w:rsidRPr="00654722">
          <w:rPr>
            <w:rStyle w:val="Hypertextovprepojenie"/>
          </w:rPr>
          <w:t>Práca s tabuľkami</w:t>
        </w:r>
        <w:r w:rsidR="005F68C9">
          <w:rPr>
            <w:webHidden/>
          </w:rPr>
          <w:tab/>
        </w:r>
        <w:r w:rsidR="005F68C9">
          <w:rPr>
            <w:webHidden/>
          </w:rPr>
          <w:fldChar w:fldCharType="begin"/>
        </w:r>
        <w:r w:rsidR="005F68C9">
          <w:rPr>
            <w:webHidden/>
          </w:rPr>
          <w:instrText xml:space="preserve"> PAGEREF _Toc21589824 \h </w:instrText>
        </w:r>
        <w:r w:rsidR="005F68C9">
          <w:rPr>
            <w:webHidden/>
          </w:rPr>
        </w:r>
        <w:r w:rsidR="005F68C9">
          <w:rPr>
            <w:webHidden/>
          </w:rPr>
          <w:fldChar w:fldCharType="separate"/>
        </w:r>
        <w:r w:rsidR="005F68C9">
          <w:rPr>
            <w:webHidden/>
          </w:rPr>
          <w:t>10</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5" w:history="1">
        <w:r w:rsidR="005F68C9" w:rsidRPr="00654722">
          <w:rPr>
            <w:rStyle w:val="Hypertextovprepojenie"/>
          </w:rPr>
          <w:t>2.3.7</w:t>
        </w:r>
        <w:r w:rsidR="005F68C9">
          <w:rPr>
            <w:rFonts w:asciiTheme="minorHAnsi" w:eastAsiaTheme="minorEastAsia" w:hAnsiTheme="minorHAnsi" w:cstheme="minorBidi"/>
            <w:iCs w:val="0"/>
            <w:sz w:val="22"/>
            <w:szCs w:val="22"/>
          </w:rPr>
          <w:tab/>
        </w:r>
        <w:r w:rsidR="005F68C9" w:rsidRPr="00654722">
          <w:rPr>
            <w:rStyle w:val="Hypertextovprepojenie"/>
          </w:rPr>
          <w:t>Písanie matematických vzťahov</w:t>
        </w:r>
        <w:r w:rsidR="005F68C9">
          <w:rPr>
            <w:webHidden/>
          </w:rPr>
          <w:tab/>
        </w:r>
        <w:r w:rsidR="005F68C9">
          <w:rPr>
            <w:webHidden/>
          </w:rPr>
          <w:fldChar w:fldCharType="begin"/>
        </w:r>
        <w:r w:rsidR="005F68C9">
          <w:rPr>
            <w:webHidden/>
          </w:rPr>
          <w:instrText xml:space="preserve"> PAGEREF _Toc21589825 \h </w:instrText>
        </w:r>
        <w:r w:rsidR="005F68C9">
          <w:rPr>
            <w:webHidden/>
          </w:rPr>
        </w:r>
        <w:r w:rsidR="005F68C9">
          <w:rPr>
            <w:webHidden/>
          </w:rPr>
          <w:fldChar w:fldCharType="separate"/>
        </w:r>
        <w:r w:rsidR="005F68C9">
          <w:rPr>
            <w:webHidden/>
          </w:rPr>
          <w:t>10</w:t>
        </w:r>
        <w:r w:rsidR="005F68C9">
          <w:rPr>
            <w:webHidden/>
          </w:rPr>
          <w:fldChar w:fldCharType="end"/>
        </w:r>
      </w:hyperlink>
    </w:p>
    <w:p w:rsidR="005F68C9" w:rsidRDefault="009A334D">
      <w:pPr>
        <w:pStyle w:val="Obsah2"/>
        <w:rPr>
          <w:rFonts w:asciiTheme="minorHAnsi" w:eastAsiaTheme="minorEastAsia" w:hAnsiTheme="minorHAnsi" w:cstheme="minorBidi"/>
          <w:sz w:val="22"/>
          <w:szCs w:val="22"/>
        </w:rPr>
      </w:pPr>
      <w:hyperlink w:anchor="_Toc21589826" w:history="1">
        <w:r w:rsidR="005F68C9" w:rsidRPr="00654722">
          <w:rPr>
            <w:rStyle w:val="Hypertextovprepojenie"/>
          </w:rPr>
          <w:t>2.4</w:t>
        </w:r>
        <w:r w:rsidR="005F68C9">
          <w:rPr>
            <w:rFonts w:asciiTheme="minorHAnsi" w:eastAsiaTheme="minorEastAsia" w:hAnsiTheme="minorHAnsi" w:cstheme="minorBidi"/>
            <w:sz w:val="22"/>
            <w:szCs w:val="22"/>
          </w:rPr>
          <w:tab/>
        </w:r>
        <w:r w:rsidR="005F68C9" w:rsidRPr="00654722">
          <w:rPr>
            <w:rStyle w:val="Hypertextovprepojenie"/>
          </w:rPr>
          <w:t>Citovanie použitej literatúry</w:t>
        </w:r>
        <w:r w:rsidR="005F68C9">
          <w:rPr>
            <w:webHidden/>
          </w:rPr>
          <w:tab/>
        </w:r>
        <w:r w:rsidR="005F68C9">
          <w:rPr>
            <w:webHidden/>
          </w:rPr>
          <w:fldChar w:fldCharType="begin"/>
        </w:r>
        <w:r w:rsidR="005F68C9">
          <w:rPr>
            <w:webHidden/>
          </w:rPr>
          <w:instrText xml:space="preserve"> PAGEREF _Toc21589826 \h </w:instrText>
        </w:r>
        <w:r w:rsidR="005F68C9">
          <w:rPr>
            <w:webHidden/>
          </w:rPr>
        </w:r>
        <w:r w:rsidR="005F68C9">
          <w:rPr>
            <w:webHidden/>
          </w:rPr>
          <w:fldChar w:fldCharType="separate"/>
        </w:r>
        <w:r w:rsidR="005F68C9">
          <w:rPr>
            <w:webHidden/>
          </w:rPr>
          <w:t>11</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7" w:history="1">
        <w:r w:rsidR="005F68C9" w:rsidRPr="00654722">
          <w:rPr>
            <w:rStyle w:val="Hypertextovprepojenie"/>
          </w:rPr>
          <w:t>2.4.1</w:t>
        </w:r>
        <w:r w:rsidR="005F68C9">
          <w:rPr>
            <w:rFonts w:asciiTheme="minorHAnsi" w:eastAsiaTheme="minorEastAsia" w:hAnsiTheme="minorHAnsi" w:cstheme="minorBidi"/>
            <w:iCs w:val="0"/>
            <w:sz w:val="22"/>
            <w:szCs w:val="22"/>
          </w:rPr>
          <w:tab/>
        </w:r>
        <w:r w:rsidR="005F68C9" w:rsidRPr="00654722">
          <w:rPr>
            <w:rStyle w:val="Hypertextovprepojenie"/>
          </w:rPr>
          <w:t>Spôsoby citovania literatúry</w:t>
        </w:r>
        <w:r w:rsidR="005F68C9">
          <w:rPr>
            <w:webHidden/>
          </w:rPr>
          <w:tab/>
        </w:r>
        <w:r w:rsidR="005F68C9">
          <w:rPr>
            <w:webHidden/>
          </w:rPr>
          <w:fldChar w:fldCharType="begin"/>
        </w:r>
        <w:r w:rsidR="005F68C9">
          <w:rPr>
            <w:webHidden/>
          </w:rPr>
          <w:instrText xml:space="preserve"> PAGEREF _Toc21589827 \h </w:instrText>
        </w:r>
        <w:r w:rsidR="005F68C9">
          <w:rPr>
            <w:webHidden/>
          </w:rPr>
        </w:r>
        <w:r w:rsidR="005F68C9">
          <w:rPr>
            <w:webHidden/>
          </w:rPr>
          <w:fldChar w:fldCharType="separate"/>
        </w:r>
        <w:r w:rsidR="005F68C9">
          <w:rPr>
            <w:webHidden/>
          </w:rPr>
          <w:t>11</w:t>
        </w:r>
        <w:r w:rsidR="005F68C9">
          <w:rPr>
            <w:webHidden/>
          </w:rPr>
          <w:fldChar w:fldCharType="end"/>
        </w:r>
      </w:hyperlink>
    </w:p>
    <w:p w:rsidR="005F68C9" w:rsidRDefault="009A334D">
      <w:pPr>
        <w:pStyle w:val="Obsah3"/>
        <w:rPr>
          <w:rFonts w:asciiTheme="minorHAnsi" w:eastAsiaTheme="minorEastAsia" w:hAnsiTheme="minorHAnsi" w:cstheme="minorBidi"/>
          <w:iCs w:val="0"/>
          <w:sz w:val="22"/>
          <w:szCs w:val="22"/>
        </w:rPr>
      </w:pPr>
      <w:hyperlink w:anchor="_Toc21589828" w:history="1">
        <w:r w:rsidR="005F68C9" w:rsidRPr="00654722">
          <w:rPr>
            <w:rStyle w:val="Hypertextovprepojenie"/>
          </w:rPr>
          <w:t>2.4.2</w:t>
        </w:r>
        <w:r w:rsidR="005F68C9">
          <w:rPr>
            <w:rFonts w:asciiTheme="minorHAnsi" w:eastAsiaTheme="minorEastAsia" w:hAnsiTheme="minorHAnsi" w:cstheme="minorBidi"/>
            <w:iCs w:val="0"/>
            <w:sz w:val="22"/>
            <w:szCs w:val="22"/>
          </w:rPr>
          <w:tab/>
        </w:r>
        <w:r w:rsidR="005F68C9" w:rsidRPr="00654722">
          <w:rPr>
            <w:rStyle w:val="Hypertextovprepojenie"/>
          </w:rPr>
          <w:t>Príklady popisu dokumentov</w:t>
        </w:r>
        <w:r w:rsidR="005F68C9">
          <w:rPr>
            <w:webHidden/>
          </w:rPr>
          <w:tab/>
        </w:r>
        <w:r w:rsidR="005F68C9">
          <w:rPr>
            <w:webHidden/>
          </w:rPr>
          <w:fldChar w:fldCharType="begin"/>
        </w:r>
        <w:r w:rsidR="005F68C9">
          <w:rPr>
            <w:webHidden/>
          </w:rPr>
          <w:instrText xml:space="preserve"> PAGEREF _Toc21589828 \h </w:instrText>
        </w:r>
        <w:r w:rsidR="005F68C9">
          <w:rPr>
            <w:webHidden/>
          </w:rPr>
        </w:r>
        <w:r w:rsidR="005F68C9">
          <w:rPr>
            <w:webHidden/>
          </w:rPr>
          <w:fldChar w:fldCharType="separate"/>
        </w:r>
        <w:r w:rsidR="005F68C9">
          <w:rPr>
            <w:webHidden/>
          </w:rPr>
          <w:t>13</w:t>
        </w:r>
        <w:r w:rsidR="005F68C9">
          <w:rPr>
            <w:webHidden/>
          </w:rPr>
          <w:fldChar w:fldCharType="end"/>
        </w:r>
      </w:hyperlink>
    </w:p>
    <w:p w:rsidR="005F68C9" w:rsidRDefault="009A334D" w:rsidP="008A7AE3">
      <w:pPr>
        <w:pStyle w:val="Obsah1"/>
        <w:rPr>
          <w:rFonts w:asciiTheme="minorHAnsi" w:eastAsiaTheme="minorEastAsia" w:hAnsiTheme="minorHAnsi" w:cstheme="minorBidi"/>
          <w:sz w:val="22"/>
          <w:szCs w:val="22"/>
        </w:rPr>
      </w:pPr>
      <w:hyperlink w:anchor="_Toc21589829" w:history="1">
        <w:r w:rsidR="005F68C9" w:rsidRPr="00654722">
          <w:rPr>
            <w:rStyle w:val="Hypertextovprepojenie"/>
          </w:rPr>
          <w:t>3</w:t>
        </w:r>
        <w:r w:rsidR="005F68C9">
          <w:rPr>
            <w:rFonts w:asciiTheme="minorHAnsi" w:eastAsiaTheme="minorEastAsia" w:hAnsiTheme="minorHAnsi" w:cstheme="minorBidi"/>
            <w:sz w:val="22"/>
            <w:szCs w:val="22"/>
          </w:rPr>
          <w:tab/>
        </w:r>
        <w:r w:rsidR="005F68C9" w:rsidRPr="00654722">
          <w:rPr>
            <w:rStyle w:val="Hypertextovprepojenie"/>
          </w:rPr>
          <w:t>Záver</w:t>
        </w:r>
        <w:r w:rsidR="005F68C9">
          <w:rPr>
            <w:webHidden/>
          </w:rPr>
          <w:tab/>
        </w:r>
        <w:r w:rsidR="005F68C9">
          <w:rPr>
            <w:webHidden/>
          </w:rPr>
          <w:fldChar w:fldCharType="begin"/>
        </w:r>
        <w:r w:rsidR="005F68C9">
          <w:rPr>
            <w:webHidden/>
          </w:rPr>
          <w:instrText xml:space="preserve"> PAGEREF _Toc21589829 \h </w:instrText>
        </w:r>
        <w:r w:rsidR="005F68C9">
          <w:rPr>
            <w:webHidden/>
          </w:rPr>
        </w:r>
        <w:r w:rsidR="005F68C9">
          <w:rPr>
            <w:webHidden/>
          </w:rPr>
          <w:fldChar w:fldCharType="separate"/>
        </w:r>
        <w:r w:rsidR="005F68C9">
          <w:rPr>
            <w:webHidden/>
          </w:rPr>
          <w:t>18</w:t>
        </w:r>
        <w:r w:rsidR="005F68C9">
          <w:rPr>
            <w:webHidden/>
          </w:rPr>
          <w:fldChar w:fldCharType="end"/>
        </w:r>
      </w:hyperlink>
    </w:p>
    <w:p w:rsidR="005F68C9" w:rsidRDefault="009A334D" w:rsidP="008A7AE3">
      <w:pPr>
        <w:pStyle w:val="Obsah1"/>
        <w:rPr>
          <w:rFonts w:asciiTheme="minorHAnsi" w:eastAsiaTheme="minorEastAsia" w:hAnsiTheme="minorHAnsi" w:cstheme="minorBidi"/>
          <w:sz w:val="22"/>
          <w:szCs w:val="22"/>
        </w:rPr>
      </w:pPr>
      <w:hyperlink w:anchor="_Toc21589830" w:history="1">
        <w:r w:rsidR="005F68C9" w:rsidRPr="00654722">
          <w:rPr>
            <w:rStyle w:val="Hypertextovprepojenie"/>
          </w:rPr>
          <w:t>4</w:t>
        </w:r>
        <w:r w:rsidR="005F68C9">
          <w:rPr>
            <w:rFonts w:asciiTheme="minorHAnsi" w:eastAsiaTheme="minorEastAsia" w:hAnsiTheme="minorHAnsi" w:cstheme="minorBidi"/>
            <w:sz w:val="22"/>
            <w:szCs w:val="22"/>
          </w:rPr>
          <w:tab/>
        </w:r>
        <w:r w:rsidR="005F68C9" w:rsidRPr="00654722">
          <w:rPr>
            <w:rStyle w:val="Hypertextovprepojenie"/>
          </w:rPr>
          <w:t>Zoznam použitej literatúry</w:t>
        </w:r>
        <w:r w:rsidR="005F68C9">
          <w:rPr>
            <w:webHidden/>
          </w:rPr>
          <w:tab/>
        </w:r>
        <w:r w:rsidR="005F68C9">
          <w:rPr>
            <w:webHidden/>
          </w:rPr>
          <w:fldChar w:fldCharType="begin"/>
        </w:r>
        <w:r w:rsidR="005F68C9">
          <w:rPr>
            <w:webHidden/>
          </w:rPr>
          <w:instrText xml:space="preserve"> PAGEREF _Toc21589830 \h </w:instrText>
        </w:r>
        <w:r w:rsidR="005F68C9">
          <w:rPr>
            <w:webHidden/>
          </w:rPr>
        </w:r>
        <w:r w:rsidR="005F68C9">
          <w:rPr>
            <w:webHidden/>
          </w:rPr>
          <w:fldChar w:fldCharType="separate"/>
        </w:r>
        <w:r w:rsidR="005F68C9">
          <w:rPr>
            <w:webHidden/>
          </w:rPr>
          <w:t>19</w:t>
        </w:r>
        <w:r w:rsidR="005F68C9">
          <w:rPr>
            <w:webHidden/>
          </w:rPr>
          <w:fldChar w:fldCharType="end"/>
        </w:r>
      </w:hyperlink>
    </w:p>
    <w:p w:rsidR="00502DC4" w:rsidRDefault="00D06527" w:rsidP="00502DC4">
      <w:pPr>
        <w:sectPr w:rsidR="00502DC4" w:rsidSect="00502DC4">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567"/>
          <w:pgNumType w:fmt="lowerRoman" w:start="1"/>
          <w:cols w:space="708"/>
          <w:docGrid w:linePitch="360"/>
        </w:sectPr>
      </w:pPr>
      <w:r w:rsidRPr="00EF1C51">
        <w:fldChar w:fldCharType="end"/>
      </w:r>
    </w:p>
    <w:p w:rsidR="00502DC4" w:rsidRDefault="00502DC4" w:rsidP="00502DC4">
      <w:pPr>
        <w:rPr>
          <w:sz w:val="36"/>
        </w:rPr>
      </w:pPr>
    </w:p>
    <w:p w:rsidR="00D06527" w:rsidRPr="00226230" w:rsidRDefault="00D06527" w:rsidP="00E84C55">
      <w:pPr>
        <w:pStyle w:val="Titulok"/>
        <w:rPr>
          <w:sz w:val="36"/>
        </w:rPr>
      </w:pPr>
      <w:r w:rsidRPr="00226230">
        <w:rPr>
          <w:sz w:val="36"/>
        </w:rPr>
        <w:t>Zoznam obrázkov</w:t>
      </w:r>
    </w:p>
    <w:p w:rsidR="00F55C00" w:rsidRDefault="00856993">
      <w:pPr>
        <w:pStyle w:val="Zoznamobrzkov"/>
        <w:tabs>
          <w:tab w:val="right" w:leader="dot" w:pos="8493"/>
        </w:tabs>
        <w:rPr>
          <w:rFonts w:asciiTheme="minorHAnsi" w:eastAsiaTheme="minorEastAsia" w:hAnsiTheme="minorHAnsi" w:cstheme="minorBidi"/>
          <w:noProof/>
          <w:sz w:val="22"/>
          <w:szCs w:val="22"/>
        </w:rPr>
      </w:pPr>
      <w:r>
        <w:fldChar w:fldCharType="begin"/>
      </w:r>
      <w:r>
        <w:instrText xml:space="preserve"> TOC \f F \c "Obr." </w:instrText>
      </w:r>
      <w:r>
        <w:fldChar w:fldCharType="separate"/>
      </w:r>
      <w:r w:rsidR="00F55C00">
        <w:rPr>
          <w:noProof/>
        </w:rPr>
        <w:t>Obr. 2.1 Príklad použitia obrázku (zdroj [1])</w:t>
      </w:r>
      <w:r w:rsidR="00F55C00">
        <w:rPr>
          <w:noProof/>
        </w:rPr>
        <w:tab/>
      </w:r>
      <w:r w:rsidR="00F55C00">
        <w:rPr>
          <w:noProof/>
        </w:rPr>
        <w:fldChar w:fldCharType="begin"/>
      </w:r>
      <w:r w:rsidR="00F55C00">
        <w:rPr>
          <w:noProof/>
        </w:rPr>
        <w:instrText xml:space="preserve"> PAGEREF _Toc495667440 \h </w:instrText>
      </w:r>
      <w:r w:rsidR="00F55C00">
        <w:rPr>
          <w:noProof/>
        </w:rPr>
      </w:r>
      <w:r w:rsidR="00F55C00">
        <w:rPr>
          <w:noProof/>
        </w:rPr>
        <w:fldChar w:fldCharType="separate"/>
      </w:r>
      <w:r w:rsidR="00F55C00">
        <w:rPr>
          <w:noProof/>
        </w:rPr>
        <w:t>4</w:t>
      </w:r>
      <w:r w:rsidR="00F55C00">
        <w:rPr>
          <w:noProof/>
        </w:rPr>
        <w:fldChar w:fldCharType="end"/>
      </w:r>
    </w:p>
    <w:p w:rsidR="00F55C00" w:rsidRDefault="00F55C00">
      <w:pPr>
        <w:pStyle w:val="Zoznamobrzkov"/>
        <w:tabs>
          <w:tab w:val="right" w:leader="dot" w:pos="8493"/>
        </w:tabs>
        <w:rPr>
          <w:rFonts w:asciiTheme="minorHAnsi" w:eastAsiaTheme="minorEastAsia" w:hAnsiTheme="minorHAnsi" w:cstheme="minorBidi"/>
          <w:noProof/>
          <w:sz w:val="22"/>
          <w:szCs w:val="22"/>
        </w:rPr>
      </w:pPr>
      <w:r>
        <w:rPr>
          <w:noProof/>
        </w:rPr>
        <w:t>Obr. 2.2 Logo Elektrotechnickej fakulty Žilinskej univerzity v Žiline</w:t>
      </w:r>
      <w:r>
        <w:rPr>
          <w:noProof/>
        </w:rPr>
        <w:tab/>
      </w:r>
      <w:r>
        <w:rPr>
          <w:noProof/>
        </w:rPr>
        <w:fldChar w:fldCharType="begin"/>
      </w:r>
      <w:r>
        <w:rPr>
          <w:noProof/>
        </w:rPr>
        <w:instrText xml:space="preserve"> PAGEREF _Toc495667441 \h </w:instrText>
      </w:r>
      <w:r>
        <w:rPr>
          <w:noProof/>
        </w:rPr>
      </w:r>
      <w:r>
        <w:rPr>
          <w:noProof/>
        </w:rPr>
        <w:fldChar w:fldCharType="separate"/>
      </w:r>
      <w:r>
        <w:rPr>
          <w:noProof/>
        </w:rPr>
        <w:t>7</w:t>
      </w:r>
      <w:r>
        <w:rPr>
          <w:noProof/>
        </w:rPr>
        <w:fldChar w:fldCharType="end"/>
      </w:r>
    </w:p>
    <w:p w:rsidR="00F55C00" w:rsidRDefault="00F55C00">
      <w:pPr>
        <w:pStyle w:val="Zoznamobrzkov"/>
        <w:tabs>
          <w:tab w:val="right" w:leader="dot" w:pos="8493"/>
        </w:tabs>
        <w:rPr>
          <w:rFonts w:asciiTheme="minorHAnsi" w:eastAsiaTheme="minorEastAsia" w:hAnsiTheme="minorHAnsi" w:cstheme="minorBidi"/>
          <w:noProof/>
          <w:sz w:val="22"/>
          <w:szCs w:val="22"/>
        </w:rPr>
      </w:pPr>
      <w:r>
        <w:rPr>
          <w:noProof/>
        </w:rPr>
        <w:t>Obr. 2.3 Vzor obalu bakalárskej práce</w:t>
      </w:r>
      <w:r>
        <w:rPr>
          <w:noProof/>
        </w:rPr>
        <w:tab/>
      </w:r>
      <w:r>
        <w:rPr>
          <w:noProof/>
        </w:rPr>
        <w:fldChar w:fldCharType="begin"/>
      </w:r>
      <w:r>
        <w:rPr>
          <w:noProof/>
        </w:rPr>
        <w:instrText xml:space="preserve"> PAGEREF _Toc495667442 \h </w:instrText>
      </w:r>
      <w:r>
        <w:rPr>
          <w:noProof/>
        </w:rPr>
      </w:r>
      <w:r>
        <w:rPr>
          <w:noProof/>
        </w:rPr>
        <w:fldChar w:fldCharType="separate"/>
      </w:r>
      <w:r>
        <w:rPr>
          <w:noProof/>
        </w:rPr>
        <w:t>8</w:t>
      </w:r>
      <w:r>
        <w:rPr>
          <w:noProof/>
        </w:rPr>
        <w:fldChar w:fldCharType="end"/>
      </w:r>
    </w:p>
    <w:p w:rsidR="00F55C00" w:rsidRDefault="00F55C00">
      <w:pPr>
        <w:pStyle w:val="Zoznamobrzkov"/>
        <w:tabs>
          <w:tab w:val="right" w:leader="dot" w:pos="8493"/>
        </w:tabs>
        <w:rPr>
          <w:rFonts w:asciiTheme="minorHAnsi" w:eastAsiaTheme="minorEastAsia" w:hAnsiTheme="minorHAnsi" w:cstheme="minorBidi"/>
          <w:noProof/>
          <w:sz w:val="22"/>
          <w:szCs w:val="22"/>
        </w:rPr>
      </w:pPr>
      <w:r>
        <w:rPr>
          <w:noProof/>
        </w:rPr>
        <w:t>Obr. 2.4 Vzor obalu dipôlomovej práce</w:t>
      </w:r>
      <w:r>
        <w:rPr>
          <w:noProof/>
        </w:rPr>
        <w:tab/>
      </w:r>
      <w:r>
        <w:rPr>
          <w:noProof/>
        </w:rPr>
        <w:fldChar w:fldCharType="begin"/>
      </w:r>
      <w:r>
        <w:rPr>
          <w:noProof/>
        </w:rPr>
        <w:instrText xml:space="preserve"> PAGEREF _Toc495667443 \h </w:instrText>
      </w:r>
      <w:r>
        <w:rPr>
          <w:noProof/>
        </w:rPr>
      </w:r>
      <w:r>
        <w:rPr>
          <w:noProof/>
        </w:rPr>
        <w:fldChar w:fldCharType="separate"/>
      </w:r>
      <w:r>
        <w:rPr>
          <w:noProof/>
        </w:rPr>
        <w:t>8</w:t>
      </w:r>
      <w:r>
        <w:rPr>
          <w:noProof/>
        </w:rPr>
        <w:fldChar w:fldCharType="end"/>
      </w:r>
    </w:p>
    <w:p w:rsidR="00F55C00" w:rsidRDefault="00F55C00">
      <w:pPr>
        <w:pStyle w:val="Zoznamobrzkov"/>
        <w:tabs>
          <w:tab w:val="right" w:leader="dot" w:pos="8493"/>
        </w:tabs>
        <w:rPr>
          <w:rFonts w:asciiTheme="minorHAnsi" w:eastAsiaTheme="minorEastAsia" w:hAnsiTheme="minorHAnsi" w:cstheme="minorBidi"/>
          <w:noProof/>
          <w:sz w:val="22"/>
          <w:szCs w:val="22"/>
        </w:rPr>
      </w:pPr>
      <w:r>
        <w:rPr>
          <w:noProof/>
        </w:rPr>
        <w:t>Obr. 2.5 Logá používané v súvislosti so 65. výročím vzniku Žilinskej univerzity</w:t>
      </w:r>
      <w:r>
        <w:rPr>
          <w:noProof/>
        </w:rPr>
        <w:tab/>
      </w:r>
      <w:r>
        <w:rPr>
          <w:noProof/>
        </w:rPr>
        <w:fldChar w:fldCharType="begin"/>
      </w:r>
      <w:r>
        <w:rPr>
          <w:noProof/>
        </w:rPr>
        <w:instrText xml:space="preserve"> PAGEREF _Toc495667444 \h </w:instrText>
      </w:r>
      <w:r>
        <w:rPr>
          <w:noProof/>
        </w:rPr>
      </w:r>
      <w:r>
        <w:rPr>
          <w:noProof/>
        </w:rPr>
        <w:fldChar w:fldCharType="separate"/>
      </w:r>
      <w:r>
        <w:rPr>
          <w:noProof/>
        </w:rPr>
        <w:t>8</w:t>
      </w:r>
      <w:r>
        <w:rPr>
          <w:noProof/>
        </w:rPr>
        <w:fldChar w:fldCharType="end"/>
      </w:r>
    </w:p>
    <w:p w:rsidR="00F55C00" w:rsidRDefault="00F55C00">
      <w:pPr>
        <w:pStyle w:val="Zoznamobrzkov"/>
        <w:tabs>
          <w:tab w:val="right" w:leader="dot" w:pos="8493"/>
        </w:tabs>
        <w:rPr>
          <w:rFonts w:asciiTheme="minorHAnsi" w:eastAsiaTheme="minorEastAsia" w:hAnsiTheme="minorHAnsi" w:cstheme="minorBidi"/>
          <w:noProof/>
          <w:sz w:val="22"/>
          <w:szCs w:val="22"/>
        </w:rPr>
      </w:pPr>
      <w:r>
        <w:rPr>
          <w:noProof/>
        </w:rPr>
        <w:t>Obr. 2.6 Obzvlášť široký obrázok vložený zvisle</w:t>
      </w:r>
      <w:r>
        <w:rPr>
          <w:noProof/>
        </w:rPr>
        <w:tab/>
      </w:r>
      <w:r>
        <w:rPr>
          <w:noProof/>
        </w:rPr>
        <w:fldChar w:fldCharType="begin"/>
      </w:r>
      <w:r>
        <w:rPr>
          <w:noProof/>
        </w:rPr>
        <w:instrText xml:space="preserve"> PAGEREF _Toc495667445 \h </w:instrText>
      </w:r>
      <w:r>
        <w:rPr>
          <w:noProof/>
        </w:rPr>
      </w:r>
      <w:r>
        <w:rPr>
          <w:noProof/>
        </w:rPr>
        <w:fldChar w:fldCharType="separate"/>
      </w:r>
      <w:r>
        <w:rPr>
          <w:noProof/>
        </w:rPr>
        <w:t>9</w:t>
      </w:r>
      <w:r>
        <w:rPr>
          <w:noProof/>
        </w:rPr>
        <w:fldChar w:fldCharType="end"/>
      </w:r>
    </w:p>
    <w:p w:rsidR="00D06527" w:rsidRDefault="00856993" w:rsidP="008A7AE3">
      <w:pPr>
        <w:pStyle w:val="Obsah1"/>
      </w:pPr>
      <w:r>
        <w:fldChar w:fldCharType="end"/>
      </w:r>
    </w:p>
    <w:p w:rsidR="00502DC4" w:rsidRDefault="00502DC4">
      <w:pPr>
        <w:spacing w:before="0" w:line="240" w:lineRule="auto"/>
        <w:ind w:firstLine="0"/>
        <w:jc w:val="left"/>
      </w:pPr>
      <w:r>
        <w:br w:type="page"/>
      </w:r>
    </w:p>
    <w:p w:rsidR="00502DC4" w:rsidRPr="00502DC4" w:rsidRDefault="00502DC4" w:rsidP="00502DC4"/>
    <w:p w:rsidR="00CD2BBB" w:rsidRPr="00226230" w:rsidRDefault="00CD2BBB" w:rsidP="00226230">
      <w:pPr>
        <w:pStyle w:val="Titulok"/>
        <w:spacing w:before="360"/>
        <w:rPr>
          <w:sz w:val="36"/>
        </w:rPr>
      </w:pPr>
      <w:r w:rsidRPr="00226230">
        <w:rPr>
          <w:sz w:val="36"/>
        </w:rPr>
        <w:t>Zoznam tabuliek</w:t>
      </w:r>
    </w:p>
    <w:p w:rsidR="00E65A4A" w:rsidRDefault="00C06353">
      <w:pPr>
        <w:pStyle w:val="Zoznamobrzkov"/>
        <w:tabs>
          <w:tab w:val="right" w:leader="dot" w:pos="8493"/>
        </w:tabs>
        <w:rPr>
          <w:rFonts w:asciiTheme="minorHAnsi" w:eastAsiaTheme="minorEastAsia" w:hAnsiTheme="minorHAnsi" w:cstheme="minorBidi"/>
          <w:noProof/>
          <w:sz w:val="22"/>
          <w:szCs w:val="22"/>
        </w:rPr>
      </w:pPr>
      <w:r w:rsidRPr="00502DC4">
        <w:fldChar w:fldCharType="begin"/>
      </w:r>
      <w:r w:rsidRPr="00502DC4">
        <w:instrText xml:space="preserve"> TOC \c "Tab." </w:instrText>
      </w:r>
      <w:r w:rsidRPr="00502DC4">
        <w:fldChar w:fldCharType="separate"/>
      </w:r>
      <w:r w:rsidR="00E65A4A">
        <w:rPr>
          <w:noProof/>
        </w:rPr>
        <w:t>Tab. 2.1 Štýly preddefinované v šablóne</w:t>
      </w:r>
      <w:r w:rsidR="00E65A4A">
        <w:rPr>
          <w:noProof/>
        </w:rPr>
        <w:tab/>
      </w:r>
      <w:r w:rsidR="00E65A4A">
        <w:rPr>
          <w:noProof/>
        </w:rPr>
        <w:fldChar w:fldCharType="begin"/>
      </w:r>
      <w:r w:rsidR="00E65A4A">
        <w:rPr>
          <w:noProof/>
        </w:rPr>
        <w:instrText xml:space="preserve"> PAGEREF _Toc495667455 \h </w:instrText>
      </w:r>
      <w:r w:rsidR="00E65A4A">
        <w:rPr>
          <w:noProof/>
        </w:rPr>
      </w:r>
      <w:r w:rsidR="00E65A4A">
        <w:rPr>
          <w:noProof/>
        </w:rPr>
        <w:fldChar w:fldCharType="separate"/>
      </w:r>
      <w:r w:rsidR="00E65A4A">
        <w:rPr>
          <w:noProof/>
        </w:rPr>
        <w:t>3</w:t>
      </w:r>
      <w:r w:rsidR="00E65A4A">
        <w:rPr>
          <w:noProof/>
        </w:rPr>
        <w:fldChar w:fldCharType="end"/>
      </w:r>
    </w:p>
    <w:p w:rsidR="00502DC4" w:rsidRDefault="00C06353" w:rsidP="00502DC4">
      <w:pPr>
        <w:ind w:firstLine="0"/>
        <w:rPr>
          <w:bCs/>
          <w:noProof/>
        </w:rPr>
      </w:pPr>
      <w:r w:rsidRPr="00502DC4">
        <w:rPr>
          <w:bCs/>
          <w:noProof/>
        </w:rPr>
        <w:fldChar w:fldCharType="end"/>
      </w:r>
    </w:p>
    <w:p w:rsidR="00295C42" w:rsidRDefault="00295C42" w:rsidP="00502DC4">
      <w:pPr>
        <w:ind w:firstLine="0"/>
        <w:rPr>
          <w:szCs w:val="32"/>
        </w:rPr>
      </w:pPr>
      <w:r>
        <w:rPr>
          <w:szCs w:val="32"/>
        </w:rPr>
        <w:br w:type="page"/>
      </w:r>
    </w:p>
    <w:p w:rsidR="006C3B4B" w:rsidRPr="00745C70" w:rsidRDefault="00D06527" w:rsidP="00E84C55">
      <w:pPr>
        <w:pStyle w:val="Titulok"/>
        <w:rPr>
          <w:sz w:val="36"/>
        </w:rPr>
      </w:pPr>
      <w:r w:rsidRPr="00745C70">
        <w:rPr>
          <w:sz w:val="36"/>
        </w:rPr>
        <w:lastRenderedPageBreak/>
        <w:t>Zoznam skratiek</w:t>
      </w:r>
    </w:p>
    <w:tbl>
      <w:tblPr>
        <w:tblW w:w="8739" w:type="dxa"/>
        <w:tblLook w:val="01E0" w:firstRow="1" w:lastRow="1" w:firstColumn="1" w:lastColumn="1" w:noHBand="0" w:noVBand="0"/>
      </w:tblPr>
      <w:tblGrid>
        <w:gridCol w:w="1314"/>
        <w:gridCol w:w="3670"/>
        <w:gridCol w:w="3755"/>
      </w:tblGrid>
      <w:tr w:rsidR="005B58B5" w:rsidRPr="0085508B" w:rsidTr="00E65A4A">
        <w:trPr>
          <w:trHeight w:val="472"/>
        </w:trPr>
        <w:tc>
          <w:tcPr>
            <w:tcW w:w="1314" w:type="dxa"/>
            <w:vAlign w:val="center"/>
          </w:tcPr>
          <w:p w:rsidR="005B58B5" w:rsidRPr="0085508B" w:rsidRDefault="005B58B5" w:rsidP="0085508B">
            <w:pPr>
              <w:pStyle w:val="Texttabuky"/>
              <w:contextualSpacing w:val="0"/>
              <w:rPr>
                <w:b/>
              </w:rPr>
            </w:pPr>
            <w:r w:rsidRPr="0085508B">
              <w:rPr>
                <w:b/>
              </w:rPr>
              <w:t>Skratka</w:t>
            </w:r>
          </w:p>
        </w:tc>
        <w:tc>
          <w:tcPr>
            <w:tcW w:w="3670" w:type="dxa"/>
            <w:vAlign w:val="center"/>
          </w:tcPr>
          <w:p w:rsidR="005B58B5" w:rsidRPr="0085508B" w:rsidRDefault="005B58B5" w:rsidP="0085508B">
            <w:pPr>
              <w:pStyle w:val="Texttabuky"/>
              <w:contextualSpacing w:val="0"/>
              <w:rPr>
                <w:b/>
              </w:rPr>
            </w:pPr>
            <w:r w:rsidRPr="0085508B">
              <w:rPr>
                <w:b/>
              </w:rPr>
              <w:t xml:space="preserve">Anglický význam </w:t>
            </w:r>
          </w:p>
        </w:tc>
        <w:tc>
          <w:tcPr>
            <w:tcW w:w="3755" w:type="dxa"/>
            <w:vAlign w:val="center"/>
          </w:tcPr>
          <w:p w:rsidR="005B58B5" w:rsidRPr="0085508B" w:rsidRDefault="005B58B5" w:rsidP="0085508B">
            <w:pPr>
              <w:pStyle w:val="Texttabuky"/>
              <w:contextualSpacing w:val="0"/>
              <w:rPr>
                <w:b/>
              </w:rPr>
            </w:pPr>
            <w:r w:rsidRPr="0085508B">
              <w:rPr>
                <w:b/>
              </w:rPr>
              <w:t>Slovenský význam</w:t>
            </w:r>
          </w:p>
        </w:tc>
      </w:tr>
      <w:tr w:rsidR="005B58B5" w:rsidRPr="00745C70" w:rsidTr="00E65A4A">
        <w:tc>
          <w:tcPr>
            <w:tcW w:w="1314" w:type="dxa"/>
            <w:vAlign w:val="center"/>
          </w:tcPr>
          <w:p w:rsidR="005B58B5" w:rsidRPr="00745C70" w:rsidRDefault="005B58B5" w:rsidP="008F5455">
            <w:pPr>
              <w:pStyle w:val="Texttabuky"/>
              <w:contextualSpacing w:val="0"/>
            </w:pPr>
            <w:r>
              <w:t>CD</w:t>
            </w:r>
          </w:p>
        </w:tc>
        <w:tc>
          <w:tcPr>
            <w:tcW w:w="3670" w:type="dxa"/>
            <w:vAlign w:val="center"/>
          </w:tcPr>
          <w:p w:rsidR="005B58B5" w:rsidRPr="005B58B5" w:rsidRDefault="005B58B5" w:rsidP="008F5455">
            <w:pPr>
              <w:pStyle w:val="Texttabuky"/>
              <w:contextualSpacing w:val="0"/>
              <w:rPr>
                <w:color w:val="000000"/>
                <w:sz w:val="22"/>
                <w:szCs w:val="22"/>
                <w:lang w:val="en-GB"/>
              </w:rPr>
            </w:pPr>
            <w:r w:rsidRPr="005B58B5">
              <w:rPr>
                <w:color w:val="000000"/>
                <w:sz w:val="22"/>
                <w:szCs w:val="22"/>
                <w:lang w:val="en-GB"/>
              </w:rPr>
              <w:t>Compact Disc</w:t>
            </w:r>
          </w:p>
        </w:tc>
        <w:tc>
          <w:tcPr>
            <w:tcW w:w="3755" w:type="dxa"/>
            <w:vAlign w:val="center"/>
          </w:tcPr>
          <w:p w:rsidR="005B58B5" w:rsidRPr="00745C70" w:rsidRDefault="005B58B5" w:rsidP="008F5455">
            <w:pPr>
              <w:pStyle w:val="Texttabuky"/>
              <w:contextualSpacing w:val="0"/>
              <w:rPr>
                <w:color w:val="000000"/>
                <w:sz w:val="22"/>
                <w:szCs w:val="22"/>
              </w:rPr>
            </w:pPr>
            <w:r>
              <w:rPr>
                <w:color w:val="000000"/>
                <w:sz w:val="22"/>
                <w:szCs w:val="22"/>
              </w:rPr>
              <w:t>Kompaktný disk</w:t>
            </w:r>
          </w:p>
        </w:tc>
      </w:tr>
      <w:tr w:rsidR="005B58B5" w:rsidRPr="00745C70" w:rsidTr="00E65A4A">
        <w:tc>
          <w:tcPr>
            <w:tcW w:w="1314" w:type="dxa"/>
            <w:vAlign w:val="center"/>
          </w:tcPr>
          <w:p w:rsidR="005B58B5" w:rsidRPr="00745C70" w:rsidRDefault="005B58B5" w:rsidP="008F5455">
            <w:pPr>
              <w:pStyle w:val="Texttabuky"/>
              <w:contextualSpacing w:val="0"/>
            </w:pPr>
            <w:r>
              <w:t>MS Word</w:t>
            </w:r>
          </w:p>
        </w:tc>
        <w:tc>
          <w:tcPr>
            <w:tcW w:w="3670" w:type="dxa"/>
            <w:vAlign w:val="center"/>
          </w:tcPr>
          <w:p w:rsidR="005B58B5" w:rsidRPr="00745C70" w:rsidRDefault="005B58B5" w:rsidP="008F5455">
            <w:pPr>
              <w:pStyle w:val="Texttabuky"/>
              <w:contextualSpacing w:val="0"/>
              <w:rPr>
                <w:color w:val="000000"/>
                <w:sz w:val="22"/>
                <w:szCs w:val="22"/>
              </w:rPr>
            </w:pPr>
            <w:r>
              <w:rPr>
                <w:color w:val="000000"/>
                <w:sz w:val="22"/>
                <w:szCs w:val="22"/>
              </w:rPr>
              <w:t>Microsoft Word</w:t>
            </w:r>
          </w:p>
        </w:tc>
        <w:tc>
          <w:tcPr>
            <w:tcW w:w="3755" w:type="dxa"/>
            <w:vAlign w:val="center"/>
          </w:tcPr>
          <w:p w:rsidR="005B58B5" w:rsidRPr="00745C70" w:rsidRDefault="005B58B5" w:rsidP="008F5455">
            <w:pPr>
              <w:pStyle w:val="Texttabuky"/>
              <w:contextualSpacing w:val="0"/>
              <w:rPr>
                <w:color w:val="000000"/>
                <w:sz w:val="22"/>
                <w:szCs w:val="22"/>
              </w:rPr>
            </w:pPr>
            <w:r>
              <w:rPr>
                <w:color w:val="000000"/>
                <w:sz w:val="22"/>
                <w:szCs w:val="22"/>
              </w:rPr>
              <w:t>Textový editor spoločnosti Microsoft</w:t>
            </w:r>
          </w:p>
        </w:tc>
      </w:tr>
    </w:tbl>
    <w:p w:rsidR="00423389" w:rsidRPr="00423389" w:rsidRDefault="00423389" w:rsidP="00423389">
      <w:pPr>
        <w:pStyle w:val="Normlnyneodsaden"/>
      </w:pPr>
      <w:r>
        <w:rPr>
          <w:i/>
        </w:rPr>
        <w:t xml:space="preserve">Poznámka: </w:t>
      </w:r>
      <w:r>
        <w:t>Skratky treba uvádzať v abecednom poradí.</w:t>
      </w:r>
    </w:p>
    <w:p w:rsidR="006C3B4B" w:rsidRPr="00745C70" w:rsidRDefault="006C3B4B" w:rsidP="00E84C55">
      <w:pPr>
        <w:pStyle w:val="Titulok"/>
        <w:rPr>
          <w:sz w:val="36"/>
        </w:rPr>
      </w:pPr>
      <w:r w:rsidRPr="00745C70">
        <w:rPr>
          <w:sz w:val="36"/>
        </w:rPr>
        <w:t xml:space="preserve">Zoznam </w:t>
      </w:r>
      <w:r w:rsidR="008F5455" w:rsidRPr="00745C70">
        <w:rPr>
          <w:sz w:val="36"/>
        </w:rPr>
        <w:t>symbolov</w:t>
      </w:r>
    </w:p>
    <w:tbl>
      <w:tblPr>
        <w:tblW w:w="0" w:type="auto"/>
        <w:tblLook w:val="01E0" w:firstRow="1" w:lastRow="1" w:firstColumn="1" w:lastColumn="1" w:noHBand="0" w:noVBand="0"/>
      </w:tblPr>
      <w:tblGrid>
        <w:gridCol w:w="1068"/>
        <w:gridCol w:w="1203"/>
        <w:gridCol w:w="6220"/>
      </w:tblGrid>
      <w:tr w:rsidR="006C3B4B" w:rsidRPr="0085508B" w:rsidTr="00B97376">
        <w:trPr>
          <w:trHeight w:val="454"/>
        </w:trPr>
        <w:tc>
          <w:tcPr>
            <w:tcW w:w="1068" w:type="dxa"/>
            <w:vAlign w:val="center"/>
          </w:tcPr>
          <w:p w:rsidR="006C3B4B" w:rsidRPr="0085508B" w:rsidRDefault="006C3B4B" w:rsidP="0085508B">
            <w:pPr>
              <w:pStyle w:val="Texttabuky"/>
              <w:contextualSpacing w:val="0"/>
              <w:rPr>
                <w:b/>
              </w:rPr>
            </w:pPr>
            <w:r w:rsidRPr="0085508B">
              <w:rPr>
                <w:b/>
              </w:rPr>
              <w:t>Symbol</w:t>
            </w:r>
          </w:p>
        </w:tc>
        <w:tc>
          <w:tcPr>
            <w:tcW w:w="1200" w:type="dxa"/>
            <w:vAlign w:val="center"/>
          </w:tcPr>
          <w:p w:rsidR="006C3B4B" w:rsidRPr="0085508B" w:rsidRDefault="006C3B4B" w:rsidP="0085508B">
            <w:pPr>
              <w:pStyle w:val="Texttabuky"/>
              <w:contextualSpacing w:val="0"/>
              <w:rPr>
                <w:b/>
              </w:rPr>
            </w:pPr>
            <w:r w:rsidRPr="0085508B">
              <w:rPr>
                <w:b/>
              </w:rPr>
              <w:t>Jednotka</w:t>
            </w:r>
          </w:p>
        </w:tc>
        <w:tc>
          <w:tcPr>
            <w:tcW w:w="6220" w:type="dxa"/>
            <w:vAlign w:val="center"/>
          </w:tcPr>
          <w:p w:rsidR="006C3B4B" w:rsidRPr="0085508B" w:rsidRDefault="006C3B4B" w:rsidP="0085508B">
            <w:pPr>
              <w:pStyle w:val="Texttabuky"/>
              <w:contextualSpacing w:val="0"/>
              <w:rPr>
                <w:b/>
              </w:rPr>
            </w:pPr>
            <w:r w:rsidRPr="0085508B">
              <w:rPr>
                <w:b/>
              </w:rPr>
              <w:t>Význam symbolu</w:t>
            </w:r>
          </w:p>
        </w:tc>
      </w:tr>
      <w:tr w:rsidR="009A5724" w:rsidRPr="00745C70" w:rsidTr="0085508B">
        <w:trPr>
          <w:trHeight w:val="407"/>
        </w:trPr>
        <w:tc>
          <w:tcPr>
            <w:tcW w:w="1068" w:type="dxa"/>
            <w:vAlign w:val="center"/>
          </w:tcPr>
          <w:p w:rsidR="009A5724" w:rsidRPr="00745C70" w:rsidRDefault="009A5724" w:rsidP="0085508B">
            <w:pPr>
              <w:pStyle w:val="Texttabuky"/>
              <w:contextualSpacing w:val="0"/>
            </w:pPr>
          </w:p>
        </w:tc>
        <w:tc>
          <w:tcPr>
            <w:tcW w:w="1200" w:type="dxa"/>
            <w:vAlign w:val="center"/>
          </w:tcPr>
          <w:p w:rsidR="009A5724" w:rsidRPr="00745C70" w:rsidRDefault="009A5724" w:rsidP="0085508B">
            <w:pPr>
              <w:pStyle w:val="Texttabuky"/>
              <w:contextualSpacing w:val="0"/>
            </w:pPr>
          </w:p>
        </w:tc>
        <w:tc>
          <w:tcPr>
            <w:tcW w:w="6220" w:type="dxa"/>
            <w:vAlign w:val="center"/>
          </w:tcPr>
          <w:p w:rsidR="009A5724" w:rsidRPr="00745C70" w:rsidRDefault="009A5724" w:rsidP="0085508B">
            <w:pPr>
              <w:pStyle w:val="Texttabuky"/>
              <w:contextualSpacing w:val="0"/>
            </w:pPr>
          </w:p>
        </w:tc>
      </w:tr>
      <w:tr w:rsidR="009A5724" w:rsidRPr="00745C70" w:rsidTr="008F5455">
        <w:tc>
          <w:tcPr>
            <w:tcW w:w="1068" w:type="dxa"/>
            <w:vAlign w:val="center"/>
          </w:tcPr>
          <w:p w:rsidR="009A5724" w:rsidRPr="00745C70" w:rsidRDefault="009A5724" w:rsidP="0085508B">
            <w:pPr>
              <w:pStyle w:val="Texttabuky"/>
              <w:contextualSpacing w:val="0"/>
            </w:pPr>
          </w:p>
        </w:tc>
        <w:tc>
          <w:tcPr>
            <w:tcW w:w="1200" w:type="dxa"/>
            <w:vAlign w:val="center"/>
          </w:tcPr>
          <w:p w:rsidR="009A5724" w:rsidRPr="00745C70" w:rsidRDefault="009A5724" w:rsidP="0085508B">
            <w:pPr>
              <w:pStyle w:val="Texttabuky"/>
              <w:contextualSpacing w:val="0"/>
            </w:pPr>
          </w:p>
        </w:tc>
        <w:tc>
          <w:tcPr>
            <w:tcW w:w="6220" w:type="dxa"/>
            <w:vAlign w:val="center"/>
          </w:tcPr>
          <w:p w:rsidR="009A5724" w:rsidRPr="00745C70" w:rsidRDefault="009A5724" w:rsidP="0085508B">
            <w:pPr>
              <w:pStyle w:val="Texttabuky"/>
              <w:contextualSpacing w:val="0"/>
            </w:pPr>
          </w:p>
        </w:tc>
      </w:tr>
    </w:tbl>
    <w:p w:rsidR="00745C70" w:rsidRDefault="00745C70" w:rsidP="00E84C55">
      <w:pPr>
        <w:pStyle w:val="Titulok"/>
      </w:pPr>
    </w:p>
    <w:p w:rsidR="00745C70" w:rsidRDefault="00745C70">
      <w:pPr>
        <w:spacing w:before="0" w:line="240" w:lineRule="auto"/>
        <w:ind w:firstLine="0"/>
        <w:jc w:val="left"/>
        <w:rPr>
          <w:rFonts w:ascii="Cambria" w:hAnsi="Cambria"/>
          <w:b/>
          <w:spacing w:val="5"/>
          <w:kern w:val="28"/>
          <w:sz w:val="32"/>
          <w:szCs w:val="32"/>
        </w:rPr>
      </w:pPr>
      <w:r>
        <w:br w:type="page"/>
      </w:r>
    </w:p>
    <w:p w:rsidR="00D06527" w:rsidRDefault="00D06527" w:rsidP="00E84C55">
      <w:pPr>
        <w:pStyle w:val="Titulok"/>
      </w:pPr>
      <w:r w:rsidRPr="00745C70">
        <w:rPr>
          <w:sz w:val="36"/>
        </w:rPr>
        <w:lastRenderedPageBreak/>
        <w:t xml:space="preserve">Slovník </w:t>
      </w:r>
      <w:r w:rsidR="00502DC4" w:rsidRPr="00745C70">
        <w:rPr>
          <w:sz w:val="36"/>
        </w:rPr>
        <w:t>pojmov</w:t>
      </w:r>
      <w:r w:rsidR="006C3B4B" w:rsidRPr="00745C70">
        <w:rPr>
          <w:sz w:val="36"/>
        </w:rPr>
        <w:t xml:space="preserve"> </w:t>
      </w:r>
      <w:r w:rsidR="006C3B4B" w:rsidRPr="00E87B52">
        <w:rPr>
          <w:color w:val="808080"/>
          <w:highlight w:val="yellow"/>
        </w:rPr>
        <w:t>(nie je povinný)</w:t>
      </w:r>
    </w:p>
    <w:p w:rsidR="00745C70" w:rsidRDefault="00745C70" w:rsidP="00295C42">
      <w:pPr>
        <w:pStyle w:val="Nzovnecislovany"/>
        <w:rPr>
          <w:rFonts w:ascii="Times New Roman" w:hAnsi="Times New Roman"/>
          <w:sz w:val="24"/>
        </w:rPr>
        <w:sectPr w:rsidR="00745C70" w:rsidSect="00502DC4">
          <w:headerReference w:type="default" r:id="rId15"/>
          <w:headerReference w:type="first" r:id="rId16"/>
          <w:footerReference w:type="first" r:id="rId17"/>
          <w:pgSz w:w="11906" w:h="16838" w:code="9"/>
          <w:pgMar w:top="1418" w:right="1418" w:bottom="1418" w:left="1418" w:header="709" w:footer="709" w:gutter="567"/>
          <w:pgNumType w:fmt="lowerRoman"/>
          <w:cols w:space="708"/>
          <w:docGrid w:linePitch="360"/>
        </w:sectPr>
      </w:pPr>
    </w:p>
    <w:p w:rsidR="00745C70" w:rsidRDefault="00423389" w:rsidP="00295C42">
      <w:pPr>
        <w:pStyle w:val="Nzovnecislovany"/>
        <w:rPr>
          <w:rFonts w:ascii="Times New Roman" w:hAnsi="Times New Roman"/>
          <w:b w:val="0"/>
          <w:sz w:val="24"/>
        </w:rPr>
      </w:pPr>
      <w:r>
        <w:rPr>
          <w:rFonts w:ascii="Times New Roman" w:hAnsi="Times New Roman"/>
          <w:sz w:val="24"/>
        </w:rPr>
        <w:t>Slovník pojmov</w:t>
      </w:r>
      <w:r w:rsidR="00745C70">
        <w:rPr>
          <w:rFonts w:ascii="Times New Roman" w:hAnsi="Times New Roman"/>
          <w:sz w:val="24"/>
        </w:rPr>
        <w:t xml:space="preserve">: </w:t>
      </w:r>
      <w:r>
        <w:rPr>
          <w:rFonts w:ascii="Times New Roman" w:hAnsi="Times New Roman"/>
          <w:b w:val="0"/>
          <w:sz w:val="24"/>
        </w:rPr>
        <w:t>Slovník pojmov je nepovinnou súčasťou práce. V prípade použitia slovníka, pojmy uvádzajte v abecednom poradí.</w:t>
      </w:r>
    </w:p>
    <w:p w:rsidR="00745C70" w:rsidRPr="00745C70" w:rsidRDefault="00745C70" w:rsidP="00745C70">
      <w:pPr>
        <w:pStyle w:val="Nzovnecislovany"/>
        <w:rPr>
          <w:rFonts w:ascii="Times New Roman" w:hAnsi="Times New Roman"/>
          <w:b w:val="0"/>
          <w:sz w:val="24"/>
        </w:rPr>
      </w:pPr>
      <w:r w:rsidRPr="00745C70">
        <w:rPr>
          <w:rFonts w:ascii="Times New Roman" w:hAnsi="Times New Roman"/>
          <w:sz w:val="24"/>
        </w:rPr>
        <w:t xml:space="preserve">Viskozita: </w:t>
      </w:r>
      <w:r w:rsidRPr="00745C70">
        <w:rPr>
          <w:rFonts w:ascii="Times New Roman" w:hAnsi="Times New Roman"/>
          <w:b w:val="0"/>
          <w:sz w:val="24"/>
        </w:rPr>
        <w:t>Fyzikálna veličina, miera odporu</w:t>
      </w:r>
      <w:r>
        <w:rPr>
          <w:rFonts w:ascii="Times New Roman" w:hAnsi="Times New Roman"/>
          <w:b w:val="0"/>
          <w:sz w:val="24"/>
        </w:rPr>
        <w:t xml:space="preserve"> </w:t>
      </w:r>
      <w:r w:rsidRPr="00745C70">
        <w:rPr>
          <w:rFonts w:ascii="Times New Roman" w:hAnsi="Times New Roman"/>
          <w:b w:val="0"/>
          <w:sz w:val="24"/>
        </w:rPr>
        <w:t>tekutiny deformovať sa pod vplyvom</w:t>
      </w:r>
      <w:r>
        <w:rPr>
          <w:rFonts w:ascii="Times New Roman" w:hAnsi="Times New Roman"/>
          <w:b w:val="0"/>
          <w:sz w:val="24"/>
        </w:rPr>
        <w:t xml:space="preserve"> </w:t>
      </w:r>
      <w:r w:rsidRPr="00745C70">
        <w:rPr>
          <w:rFonts w:ascii="Times New Roman" w:hAnsi="Times New Roman"/>
          <w:b w:val="0"/>
          <w:sz w:val="24"/>
        </w:rPr>
        <w:t>šmykových (tangenciálnych) napätí. Prejavuje</w:t>
      </w:r>
      <w:r>
        <w:rPr>
          <w:rFonts w:ascii="Times New Roman" w:hAnsi="Times New Roman"/>
          <w:b w:val="0"/>
          <w:sz w:val="24"/>
        </w:rPr>
        <w:t xml:space="preserve"> </w:t>
      </w:r>
      <w:r w:rsidRPr="00745C70">
        <w:rPr>
          <w:rFonts w:ascii="Times New Roman" w:hAnsi="Times New Roman"/>
          <w:b w:val="0"/>
          <w:sz w:val="24"/>
        </w:rPr>
        <w:t>sa vnútorným trením.</w:t>
      </w:r>
    </w:p>
    <w:p w:rsidR="00745C70" w:rsidRDefault="00745C70" w:rsidP="00295C42">
      <w:pPr>
        <w:pStyle w:val="Nzovnecislovany"/>
        <w:sectPr w:rsidR="00745C70" w:rsidSect="00745C70">
          <w:type w:val="continuous"/>
          <w:pgSz w:w="11906" w:h="16838" w:code="9"/>
          <w:pgMar w:top="1418" w:right="1418" w:bottom="1418" w:left="1418" w:header="709" w:footer="709" w:gutter="567"/>
          <w:pgNumType w:fmt="lowerRoman"/>
          <w:cols w:num="2" w:sep="1" w:space="567"/>
          <w:docGrid w:linePitch="360"/>
        </w:sectPr>
      </w:pPr>
    </w:p>
    <w:p w:rsidR="00295C42" w:rsidRDefault="00295C42" w:rsidP="00295C42">
      <w:pPr>
        <w:pStyle w:val="Nzovnecislovany"/>
      </w:pPr>
      <w:r>
        <w:br w:type="page"/>
      </w:r>
    </w:p>
    <w:p w:rsidR="00295C42" w:rsidRDefault="00295C42" w:rsidP="00B9346B">
      <w:pPr>
        <w:ind w:firstLine="0"/>
        <w:sectPr w:rsidR="00295C42" w:rsidSect="00745C70">
          <w:type w:val="continuous"/>
          <w:pgSz w:w="11906" w:h="16838" w:code="9"/>
          <w:pgMar w:top="1418" w:right="1418" w:bottom="1418" w:left="1418" w:header="709" w:footer="709" w:gutter="567"/>
          <w:pgNumType w:fmt="lowerRoman"/>
          <w:cols w:space="708"/>
          <w:docGrid w:linePitch="360"/>
        </w:sectPr>
      </w:pPr>
    </w:p>
    <w:p w:rsidR="00D06527" w:rsidRDefault="00D06527" w:rsidP="00745C70">
      <w:pPr>
        <w:pStyle w:val="Nadpis1"/>
      </w:pPr>
      <w:bookmarkStart w:id="0" w:name="_Toc188343198"/>
      <w:bookmarkStart w:id="1" w:name="_Toc253125409"/>
      <w:bookmarkStart w:id="2" w:name="_Toc253125673"/>
      <w:bookmarkStart w:id="3" w:name="_Toc253125802"/>
      <w:bookmarkStart w:id="4" w:name="_Toc253125969"/>
      <w:bookmarkStart w:id="5" w:name="_Toc21589812"/>
      <w:r w:rsidRPr="000957EE">
        <w:lastRenderedPageBreak/>
        <w:t>Úvod</w:t>
      </w:r>
      <w:bookmarkEnd w:id="0"/>
      <w:bookmarkEnd w:id="1"/>
      <w:bookmarkEnd w:id="2"/>
      <w:bookmarkEnd w:id="3"/>
      <w:bookmarkEnd w:id="4"/>
      <w:bookmarkEnd w:id="5"/>
    </w:p>
    <w:p w:rsidR="00F043FD" w:rsidRDefault="0018235A" w:rsidP="0018235A">
      <w:r w:rsidRPr="0018235A">
        <w:t xml:space="preserve">  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w:t>
      </w:r>
    </w:p>
    <w:p w:rsidR="00F043FD" w:rsidRDefault="00F043FD" w:rsidP="0018235A"/>
    <w:p w:rsidR="00F043FD" w:rsidRDefault="00F043FD" w:rsidP="0018235A"/>
    <w:p w:rsidR="00CF51B0" w:rsidRDefault="00CF51B0" w:rsidP="0018235A"/>
    <w:p w:rsidR="000A77AD" w:rsidRDefault="000A77AD" w:rsidP="000A77AD">
      <w:pPr>
        <w:pStyle w:val="Nadpis1"/>
      </w:pPr>
      <w:bookmarkStart w:id="6" w:name="_Toc21589813"/>
      <w:r>
        <w:lastRenderedPageBreak/>
        <w:t>Zásady vypracovania</w:t>
      </w:r>
      <w:bookmarkEnd w:id="6"/>
    </w:p>
    <w:p w:rsidR="000A77AD" w:rsidRDefault="000A77AD" w:rsidP="000A77AD">
      <w:r>
        <w:t xml:space="preserve">Záverečná práca sa vypracúva spravidla v štátnom jazyku, </w:t>
      </w:r>
      <w:r w:rsidRPr="000A77AD">
        <w:rPr>
          <w:b/>
        </w:rPr>
        <w:t>v prvej osobe množného čísla v minulom čase</w:t>
      </w:r>
      <w:r>
        <w:t>. So súhlasom dekana fakulty môže byť záverečná práca napísaná a obhajovaná aj v inom ako štátnom jazyku.</w:t>
      </w:r>
    </w:p>
    <w:p w:rsidR="000A77AD" w:rsidRDefault="000A77AD" w:rsidP="000A77AD">
      <w:r>
        <w:t>Odporúčaný typ písma je Times New Roman, veľkosť 12 a je jednotný v celej práci. Odporúčané nastavenie strany - riadkovanie 1,5, okraje zľava 3,5 cm (okraj 2,5 cm + 1 cm na väzbu), sprava, zhora a zdola 2,5 cm, orientácia na výšku, formát A4.</w:t>
      </w:r>
    </w:p>
    <w:p w:rsidR="000A77AD" w:rsidRDefault="000A77AD" w:rsidP="000A77AD">
      <w:r w:rsidRPr="000A77AD">
        <w:rPr>
          <w:b/>
        </w:rPr>
        <w:t>Odporúčaný rozsah bakalárskej práce je 30 až 40 strán (54 000 až 72 000 znakov vrátane medzier)</w:t>
      </w:r>
      <w:r>
        <w:t xml:space="preserve">, diplomovej práce 50 až 70 strán (90 000 až 126 000 znakov), dizertačnej práce 80 až 120 strán (144 000 až 216 000 znakov) a habilitačnej práce do 150 strán. </w:t>
      </w:r>
    </w:p>
    <w:p w:rsidR="000A77AD" w:rsidRDefault="00DF184F" w:rsidP="00DF184F">
      <w:pPr>
        <w:jc w:val="left"/>
      </w:pPr>
      <w:r w:rsidRPr="00B92571">
        <w:t>Podrobné formálne a obsahové požiadavky na záverečnú prácu sú v dokumente Metodické usmernenia uvedenom na</w:t>
      </w:r>
      <w:r>
        <w:t xml:space="preserve"> </w:t>
      </w:r>
      <w:hyperlink r:id="rId18" w:history="1">
        <w:r w:rsidRPr="00DB72A5">
          <w:rPr>
            <w:rStyle w:val="Hypertextovprepojenie"/>
          </w:rPr>
          <w:t>http://vzdelavanie.uniza.sk/vzdelavanie/download/doc/56_metodicke_usmernenie_2011_SVS.rtf</w:t>
        </w:r>
      </w:hyperlink>
    </w:p>
    <w:p w:rsidR="0048554A" w:rsidRDefault="0048554A" w:rsidP="0048554A">
      <w:r w:rsidRPr="0048554A">
        <w:rPr>
          <w:b/>
        </w:rPr>
        <w:t xml:space="preserve">V prípade, že súčasťou záverečnej práce je funkčná vzorka, počítačová aplikácia, počítačový model alebo iný typ prakticky použiteľného výstupu, </w:t>
      </w:r>
      <w:r w:rsidRPr="00E40404">
        <w:rPr>
          <w:b/>
          <w:u w:val="single"/>
        </w:rPr>
        <w:t>povinnou súčasťou</w:t>
      </w:r>
      <w:r w:rsidRPr="0048554A">
        <w:rPr>
          <w:b/>
        </w:rPr>
        <w:t xml:space="preserve"> záverečnej práce je návod na obsluhu a v prípade počítačových aplikácií aj návod na inštaláciu programu.</w:t>
      </w:r>
      <w:r w:rsidRPr="0048554A">
        <w:t xml:space="preserve"> Odporúčame návod na inštaláciu softvéru a návod na obsluhu vložiť do prílohy záverečnej práce.</w:t>
      </w:r>
    </w:p>
    <w:p w:rsidR="00FE78DE" w:rsidRDefault="00FE78DE" w:rsidP="00FE78DE">
      <w:pPr>
        <w:pStyle w:val="Nadpis2"/>
      </w:pPr>
      <w:bookmarkStart w:id="7" w:name="_Toc21589814"/>
      <w:r>
        <w:t>Prílohy</w:t>
      </w:r>
      <w:bookmarkEnd w:id="7"/>
    </w:p>
    <w:p w:rsidR="00FE78DE" w:rsidRPr="00FE78DE" w:rsidRDefault="00FE78DE" w:rsidP="00FE78DE">
      <w:r w:rsidRPr="00FE78DE">
        <w:t xml:space="preserve">Prílohová časť obsahuje grafické </w:t>
      </w:r>
      <w:r>
        <w:t xml:space="preserve">a textové </w:t>
      </w:r>
      <w:r w:rsidRPr="00FE78DE">
        <w:t xml:space="preserve">prílohy </w:t>
      </w:r>
      <w:r>
        <w:t>–</w:t>
      </w:r>
      <w:r w:rsidRPr="00FE78DE">
        <w:t xml:space="preserve"> výkresy, výpisy programového riešenia</w:t>
      </w:r>
      <w:r>
        <w:t>, rozsiahle</w:t>
      </w:r>
      <w:r w:rsidR="00E40404">
        <w:t xml:space="preserve"> tabuľky, veľké obrázky </w:t>
      </w:r>
      <w:r>
        <w:t>a podobne</w:t>
      </w:r>
      <w:r w:rsidRPr="00FE78DE">
        <w:t xml:space="preserve">. Prílohy musia byť kreslené a poskladané do formátu v zmysle platných technických noriem. Prílohu tvoria aj záznamové médiá (dátové nosiče) s príslušnými programami a dátami. Materiály, ktoré nie je možné zviazať ako súčasť záverečnej práce sa vložia pod pásku, resp. do vrecka pripevneného na zadnej strane dosky. Prílohová časť obsahuje titulnú stranu, stranu „Zoznam príloh“ a súbor očíslovaných príloh. </w:t>
      </w:r>
      <w:r w:rsidRPr="00E40404">
        <w:rPr>
          <w:b/>
        </w:rPr>
        <w:t>Do zoznamu príloh je potrebné uviesť aj voľne vložené prílohy vrátane dátového nosiča s textom záverečnej práce.</w:t>
      </w:r>
      <w:r w:rsidRPr="00FE78DE">
        <w:t xml:space="preserve"> Záznamové médiá (CD, DVD) s textom záverečnej práce a ďalšími prílohami </w:t>
      </w:r>
      <w:r w:rsidRPr="00FE78DE">
        <w:lastRenderedPageBreak/>
        <w:t>v</w:t>
      </w:r>
      <w:r w:rsidR="00DE6EA4">
        <w:t> </w:t>
      </w:r>
      <w:r w:rsidRPr="00FE78DE">
        <w:t>elektronickej forme mus</w:t>
      </w:r>
      <w:r w:rsidR="00E40404">
        <w:t>ia</w:t>
      </w:r>
      <w:r w:rsidRPr="00FE78DE">
        <w:t xml:space="preserve"> byť </w:t>
      </w:r>
      <w:r w:rsidR="00404E93">
        <w:t xml:space="preserve">čitateľne </w:t>
      </w:r>
      <w:r w:rsidRPr="00FE78DE">
        <w:t>označené (popísané). Popis média musí obsahovať meno autora, názov záverečnej práce</w:t>
      </w:r>
      <w:r w:rsidR="00404E93">
        <w:t>, evidenčné číslo práce</w:t>
      </w:r>
      <w:r w:rsidRPr="00FE78DE">
        <w:t xml:space="preserve"> a akademický rok</w:t>
      </w:r>
      <w:r>
        <w:t>, v ktorom je záverečná práca odovzdaná a obhajovaná</w:t>
      </w:r>
      <w:r w:rsidRPr="00FE78DE">
        <w:t>.</w:t>
      </w:r>
    </w:p>
    <w:p w:rsidR="008935FD" w:rsidRPr="000A77AD" w:rsidRDefault="008935FD" w:rsidP="008935FD">
      <w:pPr>
        <w:pStyle w:val="Nadpis2"/>
      </w:pPr>
      <w:bookmarkStart w:id="8" w:name="_Ref495583034"/>
      <w:bookmarkStart w:id="9" w:name="_Toc21589815"/>
      <w:r>
        <w:t>Šablóna dokumentu</w:t>
      </w:r>
      <w:bookmarkEnd w:id="8"/>
      <w:bookmarkEnd w:id="9"/>
    </w:p>
    <w:p w:rsidR="00D7520D" w:rsidRDefault="00D7520D" w:rsidP="00E40404">
      <w:r>
        <w:t xml:space="preserve">Na zjednodušenie formátovania záverečnej práce a súčasne na zabezpečenie jednotného vzhľadu práce bola spracovaná šablóna (súbor </w:t>
      </w:r>
      <w:r w:rsidRPr="00170212">
        <w:rPr>
          <w:i/>
        </w:rPr>
        <w:t>BakPraca_sablona_20</w:t>
      </w:r>
      <w:r w:rsidR="00404E93">
        <w:rPr>
          <w:i/>
        </w:rPr>
        <w:t>20</w:t>
      </w:r>
      <w:r w:rsidRPr="00170212">
        <w:rPr>
          <w:i/>
        </w:rPr>
        <w:t>-</w:t>
      </w:r>
      <w:r w:rsidR="00404E93">
        <w:rPr>
          <w:i/>
        </w:rPr>
        <w:t>2</w:t>
      </w:r>
      <w:r w:rsidRPr="00170212">
        <w:rPr>
          <w:i/>
        </w:rPr>
        <w:t>1.dotx</w:t>
      </w:r>
      <w:r>
        <w:t>). Odporúčame začať spracovávať záverečnú prácu tak, že šablónu uložíte do priečinka s textom záverečnej práce (prípadne do priečinka so šablónami programu MS Word) a nový dokument vytvoríte poklepaním (2x kliknúť) na názov súboru so šablónou. Automaticky sa spustí MS Word a vytvorí nový dokument založený sa uvedenej šablóne.</w:t>
      </w:r>
    </w:p>
    <w:p w:rsidR="00056772" w:rsidRDefault="00D7520D" w:rsidP="00E40404">
      <w:r>
        <w:t>V šablóne sú nadefinované základné štýly odsekov, ktoré možno použiť pri písaní jednotlivých častí práce. Na zjednodušenie práce sú najčastejšie používaným štýlom odsekov priradené klávesové skratky. Zoznam štýlov definovaných v šablóne uvádza nasledujúca tabuľka.</w:t>
      </w:r>
    </w:p>
    <w:p w:rsidR="00D7520D" w:rsidRPr="00D7520D" w:rsidRDefault="00D7520D" w:rsidP="007C258C">
      <w:pPr>
        <w:pStyle w:val="Popis"/>
        <w:keepNext/>
        <w:rPr>
          <w:noProof/>
        </w:rPr>
      </w:pPr>
      <w:bookmarkStart w:id="10" w:name="_Ref495584839"/>
      <w:bookmarkStart w:id="11" w:name="_Toc495667455"/>
      <w:r>
        <w:t xml:space="preserve">Tab. </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rsidR="00237DA7">
        <w:t>.</w:t>
      </w:r>
      <w:r w:rsidR="00E40404">
        <w:rPr>
          <w:noProof/>
        </w:rPr>
        <w:fldChar w:fldCharType="begin"/>
      </w:r>
      <w:r w:rsidR="00E40404">
        <w:rPr>
          <w:noProof/>
        </w:rPr>
        <w:instrText xml:space="preserve"> SEQ Tab. \* ARABIC \s 1 </w:instrText>
      </w:r>
      <w:r w:rsidR="00E40404">
        <w:rPr>
          <w:noProof/>
        </w:rPr>
        <w:fldChar w:fldCharType="separate"/>
      </w:r>
      <w:r w:rsidR="00F55C00">
        <w:rPr>
          <w:noProof/>
        </w:rPr>
        <w:t>1</w:t>
      </w:r>
      <w:r w:rsidR="00E40404">
        <w:rPr>
          <w:noProof/>
        </w:rPr>
        <w:fldChar w:fldCharType="end"/>
      </w:r>
      <w:bookmarkEnd w:id="10"/>
      <w:r>
        <w:rPr>
          <w:noProof/>
        </w:rPr>
        <w:t xml:space="preserve"> Štý</w:t>
      </w:r>
      <w:r w:rsidR="008375E4">
        <w:rPr>
          <w:noProof/>
        </w:rPr>
        <w:t>l</w:t>
      </w:r>
      <w:r>
        <w:rPr>
          <w:noProof/>
        </w:rPr>
        <w:t>y preddefinované v šablóne</w:t>
      </w:r>
      <w:bookmarkEnd w:id="11"/>
    </w:p>
    <w:tbl>
      <w:tblPr>
        <w:tblStyle w:val="Mriekatabuky"/>
        <w:tblW w:w="8500" w:type="dxa"/>
        <w:tblLook w:val="04A0" w:firstRow="1" w:lastRow="0" w:firstColumn="1" w:lastColumn="0" w:noHBand="0" w:noVBand="1"/>
      </w:tblPr>
      <w:tblGrid>
        <w:gridCol w:w="1838"/>
        <w:gridCol w:w="2126"/>
        <w:gridCol w:w="4536"/>
      </w:tblGrid>
      <w:tr w:rsidR="00D7520D" w:rsidRPr="00D7520D" w:rsidTr="006F5673">
        <w:trPr>
          <w:tblHeader/>
        </w:trPr>
        <w:tc>
          <w:tcPr>
            <w:tcW w:w="1838" w:type="dxa"/>
          </w:tcPr>
          <w:p w:rsidR="00D7520D" w:rsidRPr="00D7520D" w:rsidRDefault="00D7520D" w:rsidP="00D7520D">
            <w:pPr>
              <w:pStyle w:val="Texttabuky"/>
              <w:jc w:val="center"/>
              <w:rPr>
                <w:b/>
                <w:sz w:val="22"/>
              </w:rPr>
            </w:pPr>
            <w:r w:rsidRPr="00D7520D">
              <w:rPr>
                <w:b/>
                <w:sz w:val="22"/>
              </w:rPr>
              <w:t>Názov štýlu</w:t>
            </w:r>
          </w:p>
        </w:tc>
        <w:tc>
          <w:tcPr>
            <w:tcW w:w="2126" w:type="dxa"/>
          </w:tcPr>
          <w:p w:rsidR="00D7520D" w:rsidRPr="00D7520D" w:rsidRDefault="00D7520D" w:rsidP="00D7520D">
            <w:pPr>
              <w:pStyle w:val="Texttabuky"/>
              <w:jc w:val="center"/>
              <w:rPr>
                <w:b/>
                <w:sz w:val="22"/>
              </w:rPr>
            </w:pPr>
            <w:r w:rsidRPr="00D7520D">
              <w:rPr>
                <w:b/>
                <w:sz w:val="22"/>
              </w:rPr>
              <w:t>Klávesová skratka</w:t>
            </w:r>
          </w:p>
        </w:tc>
        <w:tc>
          <w:tcPr>
            <w:tcW w:w="4536" w:type="dxa"/>
          </w:tcPr>
          <w:p w:rsidR="00D7520D" w:rsidRPr="00D7520D" w:rsidRDefault="00D7520D" w:rsidP="00D7520D">
            <w:pPr>
              <w:pStyle w:val="Texttabuky"/>
              <w:jc w:val="center"/>
              <w:rPr>
                <w:b/>
                <w:sz w:val="22"/>
              </w:rPr>
            </w:pPr>
            <w:r w:rsidRPr="00D7520D">
              <w:rPr>
                <w:b/>
                <w:sz w:val="22"/>
              </w:rPr>
              <w:t>Použitie</w:t>
            </w:r>
          </w:p>
        </w:tc>
      </w:tr>
      <w:tr w:rsidR="00D7520D" w:rsidRPr="00D7520D" w:rsidTr="006F5673">
        <w:trPr>
          <w:cantSplit/>
        </w:trPr>
        <w:tc>
          <w:tcPr>
            <w:tcW w:w="1838" w:type="dxa"/>
          </w:tcPr>
          <w:p w:rsidR="00D7520D" w:rsidRPr="00D7520D" w:rsidRDefault="00D7520D" w:rsidP="00D7520D">
            <w:pPr>
              <w:pStyle w:val="Texttabuky"/>
            </w:pPr>
            <w:r w:rsidRPr="00D7520D">
              <w:t>Normálny</w:t>
            </w:r>
          </w:p>
        </w:tc>
        <w:tc>
          <w:tcPr>
            <w:tcW w:w="2126" w:type="dxa"/>
          </w:tcPr>
          <w:p w:rsidR="00D7520D" w:rsidRPr="00D7520D" w:rsidRDefault="00D7520D" w:rsidP="00D7520D">
            <w:pPr>
              <w:pStyle w:val="Texttabuky"/>
            </w:pPr>
            <w:r w:rsidRPr="00D7520D">
              <w:t>[ALT]+N</w:t>
            </w:r>
          </w:p>
        </w:tc>
        <w:tc>
          <w:tcPr>
            <w:tcW w:w="4536" w:type="dxa"/>
          </w:tcPr>
          <w:p w:rsidR="00D7520D" w:rsidRPr="00D7520D" w:rsidRDefault="00D7520D" w:rsidP="00D7520D">
            <w:pPr>
              <w:pStyle w:val="Texttabuky"/>
            </w:pPr>
            <w:r w:rsidRPr="00D7520D">
              <w:t>text štandardného odseku</w:t>
            </w:r>
          </w:p>
        </w:tc>
      </w:tr>
      <w:tr w:rsidR="00D7520D" w:rsidRPr="00D7520D" w:rsidTr="006F5673">
        <w:trPr>
          <w:cantSplit/>
        </w:trPr>
        <w:tc>
          <w:tcPr>
            <w:tcW w:w="1838" w:type="dxa"/>
          </w:tcPr>
          <w:p w:rsidR="00D7520D" w:rsidRPr="00D7520D" w:rsidRDefault="00D7520D" w:rsidP="00D7520D">
            <w:pPr>
              <w:pStyle w:val="Texttabuky"/>
            </w:pPr>
            <w:r w:rsidRPr="00D7520D">
              <w:t>Normálny bez odsadenia</w:t>
            </w:r>
          </w:p>
        </w:tc>
        <w:tc>
          <w:tcPr>
            <w:tcW w:w="2126" w:type="dxa"/>
          </w:tcPr>
          <w:p w:rsidR="00D7520D" w:rsidRPr="00D7520D" w:rsidRDefault="00D7520D" w:rsidP="00D7520D">
            <w:pPr>
              <w:pStyle w:val="Texttabuky"/>
            </w:pPr>
          </w:p>
        </w:tc>
        <w:tc>
          <w:tcPr>
            <w:tcW w:w="4536" w:type="dxa"/>
          </w:tcPr>
          <w:p w:rsidR="00D7520D" w:rsidRPr="00D7520D" w:rsidRDefault="00D7520D" w:rsidP="00D7520D">
            <w:pPr>
              <w:pStyle w:val="Texttabuky"/>
            </w:pPr>
            <w:r w:rsidRPr="00D7520D">
              <w:t>text odseku, kde nie je požadované odsadenie 1. riadku</w:t>
            </w:r>
          </w:p>
        </w:tc>
      </w:tr>
      <w:tr w:rsidR="00D7520D" w:rsidRPr="00D7520D" w:rsidTr="006F5673">
        <w:trPr>
          <w:cantSplit/>
        </w:trPr>
        <w:tc>
          <w:tcPr>
            <w:tcW w:w="1838" w:type="dxa"/>
          </w:tcPr>
          <w:p w:rsidR="00D7520D" w:rsidRPr="00D7520D" w:rsidRDefault="00D7520D" w:rsidP="00D7520D">
            <w:pPr>
              <w:pStyle w:val="Texttabuky"/>
            </w:pPr>
            <w:r w:rsidRPr="00D7520D">
              <w:t>Nadpis 1</w:t>
            </w:r>
          </w:p>
        </w:tc>
        <w:tc>
          <w:tcPr>
            <w:tcW w:w="2126" w:type="dxa"/>
          </w:tcPr>
          <w:p w:rsidR="00D7520D" w:rsidRPr="00D7520D" w:rsidRDefault="00D7520D" w:rsidP="00D7520D">
            <w:pPr>
              <w:pStyle w:val="Texttabuky"/>
            </w:pPr>
            <w:r w:rsidRPr="00D7520D">
              <w:t>[ALT]+[F1]</w:t>
            </w:r>
          </w:p>
        </w:tc>
        <w:tc>
          <w:tcPr>
            <w:tcW w:w="4536" w:type="dxa"/>
          </w:tcPr>
          <w:p w:rsidR="00D7520D" w:rsidRPr="00D7520D" w:rsidRDefault="00D7520D" w:rsidP="00D7520D">
            <w:pPr>
              <w:pStyle w:val="Texttabuky"/>
            </w:pPr>
            <w:r w:rsidRPr="00D7520D">
              <w:t>Nadpis najvyššej úrovne – používa sa na členenie práce na kapitoly</w:t>
            </w:r>
          </w:p>
        </w:tc>
      </w:tr>
      <w:tr w:rsidR="00D7520D" w:rsidRPr="00D7520D" w:rsidTr="006F5673">
        <w:trPr>
          <w:cantSplit/>
        </w:trPr>
        <w:tc>
          <w:tcPr>
            <w:tcW w:w="1838" w:type="dxa"/>
          </w:tcPr>
          <w:p w:rsidR="00D7520D" w:rsidRPr="00D7520D" w:rsidRDefault="00D7520D" w:rsidP="00D7520D">
            <w:pPr>
              <w:pStyle w:val="Texttabuky"/>
            </w:pPr>
            <w:r w:rsidRPr="00D7520D">
              <w:t>Nadpis 2</w:t>
            </w:r>
          </w:p>
        </w:tc>
        <w:tc>
          <w:tcPr>
            <w:tcW w:w="2126" w:type="dxa"/>
          </w:tcPr>
          <w:p w:rsidR="00D7520D" w:rsidRPr="00D7520D" w:rsidRDefault="00D7520D" w:rsidP="00D7520D">
            <w:pPr>
              <w:pStyle w:val="Texttabuky"/>
            </w:pPr>
            <w:r w:rsidRPr="00D7520D">
              <w:t>[ALT]+[F2]</w:t>
            </w:r>
          </w:p>
        </w:tc>
        <w:tc>
          <w:tcPr>
            <w:tcW w:w="4536" w:type="dxa"/>
          </w:tcPr>
          <w:p w:rsidR="00D7520D" w:rsidRPr="00D7520D" w:rsidRDefault="00D7520D" w:rsidP="00D7520D">
            <w:pPr>
              <w:pStyle w:val="Texttabuky"/>
            </w:pPr>
            <w:r w:rsidRPr="00D7520D">
              <w:t>Nadpis 2. úrovne – používa sa na členenie kapitoly na podkapitoly</w:t>
            </w:r>
          </w:p>
        </w:tc>
      </w:tr>
      <w:tr w:rsidR="00D7520D" w:rsidRPr="00D7520D" w:rsidTr="006F5673">
        <w:trPr>
          <w:cantSplit/>
        </w:trPr>
        <w:tc>
          <w:tcPr>
            <w:tcW w:w="1838" w:type="dxa"/>
          </w:tcPr>
          <w:p w:rsidR="00D7520D" w:rsidRPr="00D7520D" w:rsidRDefault="00D7520D" w:rsidP="00D7520D">
            <w:pPr>
              <w:pStyle w:val="Texttabuky"/>
            </w:pPr>
            <w:r w:rsidRPr="00D7520D">
              <w:t>Nadpis 3</w:t>
            </w:r>
          </w:p>
        </w:tc>
        <w:tc>
          <w:tcPr>
            <w:tcW w:w="2126" w:type="dxa"/>
          </w:tcPr>
          <w:p w:rsidR="00D7520D" w:rsidRPr="00D7520D" w:rsidRDefault="00D7520D" w:rsidP="00D7520D">
            <w:pPr>
              <w:pStyle w:val="Texttabuky"/>
            </w:pPr>
            <w:r w:rsidRPr="00D7520D">
              <w:t>[ALT]+[F3]</w:t>
            </w:r>
          </w:p>
        </w:tc>
        <w:tc>
          <w:tcPr>
            <w:tcW w:w="4536" w:type="dxa"/>
          </w:tcPr>
          <w:p w:rsidR="00D7520D" w:rsidRPr="00D7520D" w:rsidRDefault="00D7520D" w:rsidP="00D7520D">
            <w:pPr>
              <w:pStyle w:val="Texttabuky"/>
            </w:pPr>
            <w:r w:rsidRPr="00D7520D">
              <w:t>Nadpis 3. úrovne – používa sa na členenie podkapitol</w:t>
            </w:r>
          </w:p>
        </w:tc>
      </w:tr>
      <w:tr w:rsidR="00D7520D" w:rsidRPr="00D7520D" w:rsidTr="006F5673">
        <w:trPr>
          <w:cantSplit/>
        </w:trPr>
        <w:tc>
          <w:tcPr>
            <w:tcW w:w="1838" w:type="dxa"/>
          </w:tcPr>
          <w:p w:rsidR="00D7520D" w:rsidRPr="00D7520D" w:rsidRDefault="00D7520D" w:rsidP="00D7520D">
            <w:pPr>
              <w:pStyle w:val="Texttabuky"/>
            </w:pPr>
            <w:r w:rsidRPr="00D7520D">
              <w:t>Nadpis 4</w:t>
            </w:r>
          </w:p>
        </w:tc>
        <w:tc>
          <w:tcPr>
            <w:tcW w:w="2126" w:type="dxa"/>
          </w:tcPr>
          <w:p w:rsidR="00D7520D" w:rsidRPr="00D7520D" w:rsidRDefault="00D7520D" w:rsidP="00D7520D">
            <w:pPr>
              <w:pStyle w:val="Texttabuky"/>
            </w:pPr>
            <w:r w:rsidRPr="00D7520D">
              <w:t>[CTRL]+[F3]</w:t>
            </w:r>
          </w:p>
        </w:tc>
        <w:tc>
          <w:tcPr>
            <w:tcW w:w="4536" w:type="dxa"/>
          </w:tcPr>
          <w:p w:rsidR="00D7520D" w:rsidRPr="00D7520D" w:rsidRDefault="00D7520D" w:rsidP="00D7520D">
            <w:pPr>
              <w:pStyle w:val="Texttabuky"/>
            </w:pPr>
            <w:r w:rsidRPr="00D7520D">
              <w:t>Nadpis 4.úrovne – používa sa na jemnejšie členenie podkapitol. Neodporúčame používať ďalšie úrovne nadpisov.</w:t>
            </w:r>
          </w:p>
        </w:tc>
      </w:tr>
      <w:tr w:rsidR="00D7520D" w:rsidRPr="00D7520D" w:rsidTr="006F5673">
        <w:trPr>
          <w:cantSplit/>
        </w:trPr>
        <w:tc>
          <w:tcPr>
            <w:tcW w:w="1838" w:type="dxa"/>
          </w:tcPr>
          <w:p w:rsidR="00D7520D" w:rsidRPr="00D7520D" w:rsidRDefault="00D7520D" w:rsidP="00D7520D">
            <w:pPr>
              <w:pStyle w:val="Texttabuky"/>
            </w:pPr>
            <w:r w:rsidRPr="00D7520D">
              <w:t>Odrážka 1</w:t>
            </w:r>
          </w:p>
        </w:tc>
        <w:tc>
          <w:tcPr>
            <w:tcW w:w="2126" w:type="dxa"/>
          </w:tcPr>
          <w:p w:rsidR="00D7520D" w:rsidRPr="00D7520D" w:rsidRDefault="00D7520D" w:rsidP="00D7520D">
            <w:pPr>
              <w:pStyle w:val="Texttabuky"/>
            </w:pPr>
            <w:r w:rsidRPr="00D7520D">
              <w:t>[ALT]+[q]</w:t>
            </w:r>
          </w:p>
        </w:tc>
        <w:tc>
          <w:tcPr>
            <w:tcW w:w="4536" w:type="dxa"/>
          </w:tcPr>
          <w:p w:rsidR="00D7520D" w:rsidRPr="00D7520D" w:rsidRDefault="00D7520D" w:rsidP="00D7520D">
            <w:pPr>
              <w:pStyle w:val="Texttabuky"/>
            </w:pPr>
            <w:r w:rsidRPr="00D7520D">
              <w:t>Prvá úroveň odrážok so symbolom. Odrážky jednotlivých úrovní sa používajú na štruktúrovanie textu.</w:t>
            </w:r>
          </w:p>
        </w:tc>
      </w:tr>
      <w:tr w:rsidR="00D7520D" w:rsidRPr="00D7520D" w:rsidTr="006F5673">
        <w:trPr>
          <w:cantSplit/>
        </w:trPr>
        <w:tc>
          <w:tcPr>
            <w:tcW w:w="1838" w:type="dxa"/>
          </w:tcPr>
          <w:p w:rsidR="00D7520D" w:rsidRPr="00D7520D" w:rsidRDefault="00D7520D" w:rsidP="00D7520D">
            <w:pPr>
              <w:pStyle w:val="Texttabuky"/>
            </w:pPr>
            <w:r w:rsidRPr="00D7520D">
              <w:t>Odrážka 2</w:t>
            </w:r>
          </w:p>
        </w:tc>
        <w:tc>
          <w:tcPr>
            <w:tcW w:w="2126" w:type="dxa"/>
          </w:tcPr>
          <w:p w:rsidR="00D7520D" w:rsidRPr="00D7520D" w:rsidRDefault="00D7520D" w:rsidP="00D7520D">
            <w:pPr>
              <w:pStyle w:val="Texttabuky"/>
            </w:pPr>
            <w:r w:rsidRPr="00D7520D">
              <w:t>[ALT]+[w]</w:t>
            </w:r>
          </w:p>
        </w:tc>
        <w:tc>
          <w:tcPr>
            <w:tcW w:w="4536" w:type="dxa"/>
          </w:tcPr>
          <w:p w:rsidR="00D7520D" w:rsidRPr="00D7520D" w:rsidRDefault="00D7520D" w:rsidP="00D7520D">
            <w:pPr>
              <w:pStyle w:val="Texttabuky"/>
            </w:pPr>
            <w:r w:rsidRPr="00D7520D">
              <w:t>Druhá úroveň odrážok so symbolom</w:t>
            </w:r>
          </w:p>
        </w:tc>
      </w:tr>
      <w:tr w:rsidR="00D7520D" w:rsidRPr="00D7520D" w:rsidTr="006F5673">
        <w:trPr>
          <w:cantSplit/>
        </w:trPr>
        <w:tc>
          <w:tcPr>
            <w:tcW w:w="1838" w:type="dxa"/>
          </w:tcPr>
          <w:p w:rsidR="00D7520D" w:rsidRPr="00D7520D" w:rsidRDefault="00D7520D" w:rsidP="00D7520D">
            <w:pPr>
              <w:pStyle w:val="Texttabuky"/>
            </w:pPr>
            <w:r w:rsidRPr="00D7520D">
              <w:t>Odrážka 3</w:t>
            </w:r>
          </w:p>
        </w:tc>
        <w:tc>
          <w:tcPr>
            <w:tcW w:w="2126" w:type="dxa"/>
          </w:tcPr>
          <w:p w:rsidR="00D7520D" w:rsidRPr="00D7520D" w:rsidRDefault="00D7520D" w:rsidP="00D7520D">
            <w:pPr>
              <w:pStyle w:val="Texttabuky"/>
            </w:pPr>
            <w:r w:rsidRPr="00D7520D">
              <w:t>[ALT]+[e]</w:t>
            </w:r>
          </w:p>
        </w:tc>
        <w:tc>
          <w:tcPr>
            <w:tcW w:w="4536" w:type="dxa"/>
          </w:tcPr>
          <w:p w:rsidR="00D7520D" w:rsidRPr="00D7520D" w:rsidRDefault="00D7520D" w:rsidP="00D7520D">
            <w:pPr>
              <w:pStyle w:val="Texttabuky"/>
            </w:pPr>
            <w:r w:rsidRPr="00D7520D">
              <w:t>Tretia úroveň odrážok so symbolom</w:t>
            </w:r>
          </w:p>
        </w:tc>
      </w:tr>
      <w:tr w:rsidR="00D7520D" w:rsidRPr="00D7520D" w:rsidTr="006F5673">
        <w:trPr>
          <w:cantSplit/>
        </w:trPr>
        <w:tc>
          <w:tcPr>
            <w:tcW w:w="1838" w:type="dxa"/>
          </w:tcPr>
          <w:p w:rsidR="00D7520D" w:rsidRPr="00D7520D" w:rsidRDefault="00D7520D" w:rsidP="00D7520D">
            <w:pPr>
              <w:pStyle w:val="Texttabuky"/>
            </w:pPr>
            <w:r w:rsidRPr="00D7520D">
              <w:t>Číslovaný zoznam 1</w:t>
            </w:r>
          </w:p>
        </w:tc>
        <w:tc>
          <w:tcPr>
            <w:tcW w:w="2126" w:type="dxa"/>
          </w:tcPr>
          <w:p w:rsidR="00D7520D" w:rsidRPr="00D7520D" w:rsidRDefault="00D7520D" w:rsidP="00D7520D">
            <w:pPr>
              <w:pStyle w:val="Texttabuky"/>
            </w:pPr>
            <w:r w:rsidRPr="00D7520D">
              <w:t>[ALT]+[1]</w:t>
            </w:r>
          </w:p>
        </w:tc>
        <w:tc>
          <w:tcPr>
            <w:tcW w:w="4536" w:type="dxa"/>
          </w:tcPr>
          <w:p w:rsidR="00D7520D" w:rsidRPr="00D7520D" w:rsidRDefault="00D7520D" w:rsidP="00D7520D">
            <w:pPr>
              <w:pStyle w:val="Texttabuky"/>
            </w:pPr>
            <w:r w:rsidRPr="00D7520D">
              <w:t>Číslovaný zoznam s číslicami</w:t>
            </w:r>
          </w:p>
        </w:tc>
      </w:tr>
      <w:tr w:rsidR="00D7520D" w:rsidRPr="00D7520D" w:rsidTr="006F5673">
        <w:trPr>
          <w:cantSplit/>
        </w:trPr>
        <w:tc>
          <w:tcPr>
            <w:tcW w:w="1838" w:type="dxa"/>
          </w:tcPr>
          <w:p w:rsidR="00D7520D" w:rsidRPr="00D7520D" w:rsidRDefault="00D7520D" w:rsidP="00D7520D">
            <w:pPr>
              <w:pStyle w:val="Texttabuky"/>
            </w:pPr>
            <w:r w:rsidRPr="00D7520D">
              <w:t>Číslovaný zoznam 2</w:t>
            </w:r>
          </w:p>
        </w:tc>
        <w:tc>
          <w:tcPr>
            <w:tcW w:w="2126" w:type="dxa"/>
          </w:tcPr>
          <w:p w:rsidR="00D7520D" w:rsidRPr="00D7520D" w:rsidRDefault="00D7520D" w:rsidP="00D7520D">
            <w:pPr>
              <w:pStyle w:val="Texttabuky"/>
            </w:pPr>
            <w:r w:rsidRPr="00D7520D">
              <w:t>[ALT]+[2]</w:t>
            </w:r>
          </w:p>
        </w:tc>
        <w:tc>
          <w:tcPr>
            <w:tcW w:w="4536" w:type="dxa"/>
          </w:tcPr>
          <w:p w:rsidR="00D7520D" w:rsidRPr="00D7520D" w:rsidRDefault="00D7520D" w:rsidP="00D7520D">
            <w:pPr>
              <w:pStyle w:val="Texttabuky"/>
            </w:pPr>
            <w:r w:rsidRPr="00D7520D">
              <w:t>Číslovaný zoznam s písmenami</w:t>
            </w:r>
          </w:p>
        </w:tc>
      </w:tr>
      <w:tr w:rsidR="00D7520D" w:rsidRPr="00D7520D" w:rsidTr="006F5673">
        <w:trPr>
          <w:cantSplit/>
        </w:trPr>
        <w:tc>
          <w:tcPr>
            <w:tcW w:w="1838" w:type="dxa"/>
          </w:tcPr>
          <w:p w:rsidR="00D7520D" w:rsidRPr="00D7520D" w:rsidRDefault="00D7520D" w:rsidP="00D7520D">
            <w:pPr>
              <w:pStyle w:val="Texttabuky"/>
            </w:pPr>
            <w:r w:rsidRPr="00D7520D">
              <w:lastRenderedPageBreak/>
              <w:t>Obrázok</w:t>
            </w:r>
          </w:p>
        </w:tc>
        <w:tc>
          <w:tcPr>
            <w:tcW w:w="2126" w:type="dxa"/>
          </w:tcPr>
          <w:p w:rsidR="00D7520D" w:rsidRPr="00D7520D" w:rsidRDefault="00D7520D" w:rsidP="00D7520D">
            <w:pPr>
              <w:pStyle w:val="Texttabuky"/>
            </w:pPr>
            <w:r w:rsidRPr="00D7520D">
              <w:t>[ALT]+[F10]</w:t>
            </w:r>
          </w:p>
        </w:tc>
        <w:tc>
          <w:tcPr>
            <w:tcW w:w="4536" w:type="dxa"/>
          </w:tcPr>
          <w:p w:rsidR="00D7520D" w:rsidRPr="00D7520D" w:rsidRDefault="00D7520D" w:rsidP="00D7520D">
            <w:pPr>
              <w:pStyle w:val="Texttabuky"/>
            </w:pPr>
            <w:r w:rsidRPr="00D7520D">
              <w:t>Odsek pre vloženie obrázku (bez odsadenia prvého riadku)</w:t>
            </w:r>
          </w:p>
        </w:tc>
      </w:tr>
      <w:tr w:rsidR="00D7520D" w:rsidRPr="00D7520D" w:rsidTr="006F5673">
        <w:trPr>
          <w:cantSplit/>
        </w:trPr>
        <w:tc>
          <w:tcPr>
            <w:tcW w:w="1838" w:type="dxa"/>
          </w:tcPr>
          <w:p w:rsidR="00D7520D" w:rsidRPr="00D7520D" w:rsidRDefault="00D7520D" w:rsidP="00D7520D">
            <w:pPr>
              <w:pStyle w:val="Texttabuky"/>
            </w:pPr>
            <w:r w:rsidRPr="00D7520D">
              <w:t>Popis</w:t>
            </w:r>
          </w:p>
        </w:tc>
        <w:tc>
          <w:tcPr>
            <w:tcW w:w="2126" w:type="dxa"/>
          </w:tcPr>
          <w:p w:rsidR="00D7520D" w:rsidRPr="00D7520D" w:rsidRDefault="00D7520D" w:rsidP="00D7520D">
            <w:pPr>
              <w:pStyle w:val="Texttabuky"/>
            </w:pPr>
          </w:p>
        </w:tc>
        <w:tc>
          <w:tcPr>
            <w:tcW w:w="4536" w:type="dxa"/>
          </w:tcPr>
          <w:p w:rsidR="00D7520D" w:rsidRPr="00D7520D" w:rsidRDefault="00D7520D" w:rsidP="00D7520D">
            <w:pPr>
              <w:pStyle w:val="Texttabuky"/>
            </w:pPr>
            <w:r w:rsidRPr="00D7520D">
              <w:t>Popis obrázku, tabuľky</w:t>
            </w:r>
          </w:p>
        </w:tc>
      </w:tr>
      <w:tr w:rsidR="005B58B5" w:rsidRPr="00D7520D" w:rsidTr="006F5673">
        <w:trPr>
          <w:cantSplit/>
        </w:trPr>
        <w:tc>
          <w:tcPr>
            <w:tcW w:w="1838" w:type="dxa"/>
          </w:tcPr>
          <w:p w:rsidR="005B58B5" w:rsidRPr="00D7520D" w:rsidRDefault="005B58B5" w:rsidP="00D7520D">
            <w:pPr>
              <w:pStyle w:val="Texttabuky"/>
            </w:pPr>
            <w:r>
              <w:t>Rovnica</w:t>
            </w:r>
          </w:p>
        </w:tc>
        <w:tc>
          <w:tcPr>
            <w:tcW w:w="2126" w:type="dxa"/>
          </w:tcPr>
          <w:p w:rsidR="005B58B5" w:rsidRPr="00D7520D" w:rsidRDefault="005B58B5" w:rsidP="00D7520D">
            <w:pPr>
              <w:pStyle w:val="Texttabuky"/>
            </w:pPr>
            <w:r>
              <w:t>[ALT]+[r]</w:t>
            </w:r>
          </w:p>
        </w:tc>
        <w:tc>
          <w:tcPr>
            <w:tcW w:w="4536" w:type="dxa"/>
          </w:tcPr>
          <w:p w:rsidR="005B58B5" w:rsidRPr="00D7520D" w:rsidRDefault="005B58B5" w:rsidP="00D7520D">
            <w:pPr>
              <w:pStyle w:val="Texttabuky"/>
            </w:pPr>
            <w:r>
              <w:t>Odsek pre písanie matematických vzťahov</w:t>
            </w:r>
          </w:p>
        </w:tc>
      </w:tr>
      <w:tr w:rsidR="00D7520D" w:rsidRPr="00D7520D" w:rsidTr="006F5673">
        <w:trPr>
          <w:cantSplit/>
        </w:trPr>
        <w:tc>
          <w:tcPr>
            <w:tcW w:w="1838" w:type="dxa"/>
          </w:tcPr>
          <w:p w:rsidR="00D7520D" w:rsidRPr="00D7520D" w:rsidRDefault="00D7520D" w:rsidP="00D7520D">
            <w:pPr>
              <w:pStyle w:val="Texttabuky"/>
            </w:pPr>
            <w:r w:rsidRPr="00D7520D">
              <w:t>Text tabuľky</w:t>
            </w:r>
          </w:p>
        </w:tc>
        <w:tc>
          <w:tcPr>
            <w:tcW w:w="2126" w:type="dxa"/>
          </w:tcPr>
          <w:p w:rsidR="00D7520D" w:rsidRPr="00D7520D" w:rsidRDefault="00D7520D" w:rsidP="00D7520D">
            <w:pPr>
              <w:pStyle w:val="Texttabuky"/>
            </w:pPr>
            <w:r w:rsidRPr="00D7520D">
              <w:t>[ALT]+[t]</w:t>
            </w:r>
          </w:p>
        </w:tc>
        <w:tc>
          <w:tcPr>
            <w:tcW w:w="4536" w:type="dxa"/>
          </w:tcPr>
          <w:p w:rsidR="00D7520D" w:rsidRPr="00D7520D" w:rsidRDefault="00D7520D" w:rsidP="007C258C">
            <w:pPr>
              <w:pStyle w:val="Texttabuky"/>
            </w:pPr>
            <w:r w:rsidRPr="00D7520D">
              <w:t>Text v tabuľke (neobsahuje odsadenie prvého riadku a medzeru pred/za riadkom)</w:t>
            </w:r>
          </w:p>
        </w:tc>
      </w:tr>
    </w:tbl>
    <w:p w:rsidR="00FE1B31" w:rsidRPr="00FE1B31" w:rsidRDefault="00FE1B31" w:rsidP="00FE1B31">
      <w:pPr>
        <w:pStyle w:val="Nadpis3"/>
      </w:pPr>
      <w:r w:rsidRPr="00FE1B31">
        <w:t xml:space="preserve">  </w:t>
      </w:r>
      <w:bookmarkStart w:id="12" w:name="_Toc21589816"/>
      <w:r w:rsidRPr="00FE1B31">
        <w:t>Ukážka použitia jednotlivých štýlov</w:t>
      </w:r>
      <w:bookmarkEnd w:id="12"/>
    </w:p>
    <w:p w:rsidR="00FE1B31" w:rsidRDefault="00FE1B31" w:rsidP="00FE1B31">
      <w:r>
        <w:t>Toto je štandardný text odseku. Používa sa na písanie normálneho textu. Ak je text potrebné ďalej štruktúrovať, možno použiť 3 úrovne nečíslovaných odrážok alebo 2 druhy číslovaných zoznamov:</w:t>
      </w:r>
    </w:p>
    <w:p w:rsidR="00FE1B31" w:rsidRDefault="00FE1B31" w:rsidP="00FE1B31">
      <w:pPr>
        <w:pStyle w:val="Odrka1"/>
      </w:pPr>
      <w:r>
        <w:t>Odrážka 1 – štýl používaný na členenie textu.</w:t>
      </w:r>
    </w:p>
    <w:p w:rsidR="00FE1B31" w:rsidRDefault="00FE1B31" w:rsidP="00FE1B31">
      <w:pPr>
        <w:pStyle w:val="Odrka2"/>
      </w:pPr>
      <w:r>
        <w:t>Odrážka 2 – štýl použitý na jemnejšie členenie odrážok.</w:t>
      </w:r>
    </w:p>
    <w:p w:rsidR="00FE1B31" w:rsidRDefault="00FE1B31" w:rsidP="00FE1B31">
      <w:pPr>
        <w:pStyle w:val="Odrka3"/>
      </w:pPr>
      <w:r>
        <w:t>Odrážka 3</w:t>
      </w:r>
    </w:p>
    <w:p w:rsidR="00FE1B31" w:rsidRDefault="00FE1B31" w:rsidP="00FE1B31">
      <w:pPr>
        <w:pStyle w:val="slovanzoznam1"/>
      </w:pPr>
      <w:r>
        <w:t>Číslovaný zoznam 1 – číslovanie pokračuje aj po zmene štýlu na iný a opakované nastavenie tohto štýlu.</w:t>
      </w:r>
    </w:p>
    <w:p w:rsidR="00FE1B31" w:rsidRDefault="00FE1B31" w:rsidP="00FE1B31">
      <w:pPr>
        <w:pStyle w:val="islovanzoznam2"/>
      </w:pPr>
      <w:r>
        <w:t>Číslovaný zoznam 2 – text je označovaný písmenami, číslovanie pokračuje aj po zmene na iný štýl a opakované použitie tohto štýlu.</w:t>
      </w:r>
    </w:p>
    <w:p w:rsidR="00D7520D" w:rsidRDefault="00FE1B31" w:rsidP="00CF618C">
      <w:pPr>
        <w:pStyle w:val="islovanzoznam2"/>
      </w:pPr>
      <w:r>
        <w:t xml:space="preserve">Na </w:t>
      </w:r>
      <w:r w:rsidR="00C45971">
        <w:t xml:space="preserve">prípadné </w:t>
      </w:r>
      <w:r>
        <w:t>ďalšie členenie číslovaného zoznamu 1 alebo 2 odporúčame použiť viacúrovňový zoznam.</w:t>
      </w:r>
    </w:p>
    <w:p w:rsidR="00CF618C" w:rsidRDefault="00CF618C" w:rsidP="00344EF7">
      <w:pPr>
        <w:pStyle w:val="Obrzok"/>
        <w:jc w:val="center"/>
      </w:pPr>
      <w:r w:rsidRPr="00FE51B5">
        <w:rPr>
          <w:noProof/>
        </w:rPr>
        <w:drawing>
          <wp:inline distT="0" distB="0" distL="0" distR="0" wp14:anchorId="42527E63" wp14:editId="71C78563">
            <wp:extent cx="1994400" cy="2260800"/>
            <wp:effectExtent l="0" t="0" r="6350" b="635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4400" cy="2260800"/>
                    </a:xfrm>
                    <a:prstGeom prst="rect">
                      <a:avLst/>
                    </a:prstGeom>
                    <a:noFill/>
                    <a:ln>
                      <a:noFill/>
                    </a:ln>
                  </pic:spPr>
                </pic:pic>
              </a:graphicData>
            </a:graphic>
          </wp:inline>
        </w:drawing>
      </w:r>
    </w:p>
    <w:p w:rsidR="00CF618C" w:rsidRDefault="00CF618C" w:rsidP="00344EF7">
      <w:pPr>
        <w:pStyle w:val="Popis"/>
        <w:jc w:val="center"/>
      </w:pPr>
      <w:bookmarkStart w:id="13" w:name="_Ref495065759"/>
      <w:bookmarkStart w:id="14" w:name="_Toc495667440"/>
      <w:r>
        <w:t xml:space="preserve">Obr. </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rsidR="00E10275">
        <w:t>.</w:t>
      </w:r>
      <w:r w:rsidR="00E40404">
        <w:rPr>
          <w:noProof/>
        </w:rPr>
        <w:fldChar w:fldCharType="begin"/>
      </w:r>
      <w:r w:rsidR="00E40404">
        <w:rPr>
          <w:noProof/>
        </w:rPr>
        <w:instrText xml:space="preserve"> SEQ Obr. \* ARABIC \s 1 </w:instrText>
      </w:r>
      <w:r w:rsidR="00E40404">
        <w:rPr>
          <w:noProof/>
        </w:rPr>
        <w:fldChar w:fldCharType="separate"/>
      </w:r>
      <w:r w:rsidR="00F55C00">
        <w:rPr>
          <w:noProof/>
        </w:rPr>
        <w:t>1</w:t>
      </w:r>
      <w:r w:rsidR="00E40404">
        <w:rPr>
          <w:noProof/>
        </w:rPr>
        <w:fldChar w:fldCharType="end"/>
      </w:r>
      <w:bookmarkEnd w:id="13"/>
      <w:r>
        <w:t xml:space="preserve"> Príklad </w:t>
      </w:r>
      <w:r w:rsidRPr="00344EF7">
        <w:t>použitia</w:t>
      </w:r>
      <w:r>
        <w:t xml:space="preserve"> obrázku (zdroj [1])</w:t>
      </w:r>
      <w:bookmarkEnd w:id="14"/>
    </w:p>
    <w:p w:rsidR="00FE1B31" w:rsidRDefault="00E75E79" w:rsidP="008D4B9A">
      <w:r w:rsidRPr="00E75E79">
        <w:t>V prípade použitia štýlu Popis na písanie textu pod obrázok resp. nad tabuľku možno následne vkladať dynamické odkazy na obrázky / tabuľky – pozri</w:t>
      </w:r>
      <w:r>
        <w:t xml:space="preserve"> </w:t>
      </w:r>
      <w:r>
        <w:fldChar w:fldCharType="begin"/>
      </w:r>
      <w:r>
        <w:instrText xml:space="preserve"> REF  _Ref495065759 \* Lower \h </w:instrText>
      </w:r>
      <w:r>
        <w:fldChar w:fldCharType="separate"/>
      </w:r>
      <w:r w:rsidR="00F55C00">
        <w:t xml:space="preserve">obr. </w:t>
      </w:r>
      <w:r w:rsidR="00F55C00">
        <w:rPr>
          <w:noProof/>
        </w:rPr>
        <w:t>2</w:t>
      </w:r>
      <w:r w:rsidR="00F55C00">
        <w:t>.</w:t>
      </w:r>
      <w:r w:rsidR="00F55C00">
        <w:rPr>
          <w:noProof/>
        </w:rPr>
        <w:t>1</w:t>
      </w:r>
      <w:r>
        <w:fldChar w:fldCharType="end"/>
      </w:r>
      <w:r w:rsidRPr="00E75E79">
        <w:t>.</w:t>
      </w:r>
    </w:p>
    <w:p w:rsidR="00B45978" w:rsidRDefault="00B45978" w:rsidP="00B45978">
      <w:pPr>
        <w:pStyle w:val="Nadpis3"/>
      </w:pPr>
      <w:bookmarkStart w:id="15" w:name="_Toc21589817"/>
      <w:r>
        <w:lastRenderedPageBreak/>
        <w:t>Členenie dokumentu</w:t>
      </w:r>
      <w:bookmarkEnd w:id="15"/>
    </w:p>
    <w:p w:rsidR="00C45971" w:rsidRDefault="00C45971" w:rsidP="00E75E79">
      <w:r>
        <w:t>Odporúčame text práce členiť nadpismi a používať pri tom vyššie uvedené štýly Nadpis 1, Nadpis 2, atď.</w:t>
      </w:r>
      <w:r w:rsidR="00E40404">
        <w:t>,</w:t>
      </w:r>
      <w:r>
        <w:t xml:space="preserve"> pre ktoré je nastavené automatické číslovanie použité aj v tomto dokumente. Použitie štýlov s automatickým číslovaním umožňuje jednoducho do textu vkladať </w:t>
      </w:r>
      <w:r w:rsidR="002A3853">
        <w:t xml:space="preserve">dynamický </w:t>
      </w:r>
      <w:r>
        <w:t xml:space="preserve">odkaz na inú kapitolu (napríklad – </w:t>
      </w:r>
      <w:r w:rsidR="00E40404">
        <w:t>„</w:t>
      </w:r>
      <w:r>
        <w:t xml:space="preserve">zoznam štýlov je uvedený v kapitole </w:t>
      </w:r>
      <w:r w:rsidR="002A3853">
        <w:fldChar w:fldCharType="begin"/>
      </w:r>
      <w:r w:rsidR="002A3853">
        <w:instrText xml:space="preserve"> REF _Ref495583034 \r \h </w:instrText>
      </w:r>
      <w:r w:rsidR="002A3853">
        <w:fldChar w:fldCharType="separate"/>
      </w:r>
      <w:r w:rsidR="00F55C00">
        <w:t>2.2</w:t>
      </w:r>
      <w:r w:rsidR="002A3853">
        <w:fldChar w:fldCharType="end"/>
      </w:r>
      <w:r w:rsidR="00E40404">
        <w:t>“</w:t>
      </w:r>
      <w:r w:rsidR="002A3853">
        <w:t>), ktorý sa v prípade zmeny číslovania môže aktualizovať a nie je potrebné už raz napísaný text s číslom prepisovať. Automaticky číslované nadpisy navyše umožňujú automaticky vygenerovať obsah dokumentu, ktorý rovnako možno po zmenách vykonaných v dokumente aktualizovať.</w:t>
      </w:r>
    </w:p>
    <w:p w:rsidR="00E75E79" w:rsidRDefault="00DF184F" w:rsidP="00E75E79">
      <w:pPr>
        <w:pStyle w:val="Nadpis2"/>
      </w:pPr>
      <w:bookmarkStart w:id="16" w:name="_Toc21589818"/>
      <w:r>
        <w:t>Typografické</w:t>
      </w:r>
      <w:r w:rsidR="00E75E79" w:rsidRPr="00E75E79">
        <w:t xml:space="preserve"> zásady písania práce</w:t>
      </w:r>
      <w:bookmarkEnd w:id="16"/>
    </w:p>
    <w:p w:rsidR="00DF184F" w:rsidRDefault="00DF184F" w:rsidP="00DF184F">
      <w:pPr>
        <w:pStyle w:val="Nadpis3"/>
      </w:pPr>
      <w:bookmarkStart w:id="17" w:name="_Toc21589819"/>
      <w:bookmarkStart w:id="18" w:name="_Ref495066775"/>
      <w:r>
        <w:t>Číslovanie obrázkov, tabuliek a vzťahov</w:t>
      </w:r>
      <w:bookmarkEnd w:id="17"/>
    </w:p>
    <w:p w:rsidR="00DF184F" w:rsidRPr="00DF184F" w:rsidRDefault="00DF184F" w:rsidP="00DF184F">
      <w:r>
        <w:t xml:space="preserve">Obrázky a tabuľky sa číslujú tak, že prvá číslica zodpovedá </w:t>
      </w:r>
      <w:r w:rsidR="0068447D">
        <w:t>číslu kapitoly prvej úrovne (Nadpis 1)</w:t>
      </w:r>
      <w:r>
        <w:t>, ďalšia resp. ďalšie je poradové číslo</w:t>
      </w:r>
      <w:r w:rsidR="0068447D">
        <w:t xml:space="preserve"> v rámci kapitoly</w:t>
      </w:r>
      <w:r>
        <w:t>. Prevzaté obrázky a tabuľky musia obsahovať odvolanie na zdroj. Použitá literatúra sa uvádza v hranatých zátvorkách, napr. [1]. Podrobnejšie pokyny o správnom citovaní literatúry nájdete v</w:t>
      </w:r>
      <w:r w:rsidR="00F64B99">
        <w:t> </w:t>
      </w:r>
      <w:r>
        <w:t>kapitole</w:t>
      </w:r>
      <w:r w:rsidR="00F64B99">
        <w:t xml:space="preserve"> </w:t>
      </w:r>
      <w:r w:rsidR="00F64B99">
        <w:fldChar w:fldCharType="begin"/>
      </w:r>
      <w:r w:rsidR="00F64B99">
        <w:instrText xml:space="preserve"> REF _Ref495067408 \r \h </w:instrText>
      </w:r>
      <w:r w:rsidR="00F64B99">
        <w:fldChar w:fldCharType="separate"/>
      </w:r>
      <w:r w:rsidR="00F55C00">
        <w:t>2.4</w:t>
      </w:r>
      <w:r w:rsidR="00F64B99">
        <w:fldChar w:fldCharType="end"/>
      </w:r>
      <w:r>
        <w:t>.</w:t>
      </w:r>
    </w:p>
    <w:p w:rsidR="00B92571" w:rsidRDefault="00B92571" w:rsidP="00DF184F">
      <w:pPr>
        <w:pStyle w:val="Nadpis3"/>
      </w:pPr>
      <w:bookmarkStart w:id="19" w:name="_Toc21589820"/>
      <w:r>
        <w:t>Písanie spojovníkov a pomlčiek</w:t>
      </w:r>
      <w:bookmarkEnd w:id="18"/>
      <w:bookmarkEnd w:id="19"/>
    </w:p>
    <w:p w:rsidR="00B92571" w:rsidRDefault="00B92571" w:rsidP="00B92571">
      <w:r>
        <w:t>Pripomíname, že spojovník „-“ sa píše vždy vo vnútri slova a neoddeľuje sa medzerami, napr. čierno-biely (t.j. skladajúci sa z čiernej a z bielej časti).</w:t>
      </w:r>
    </w:p>
    <w:p w:rsidR="00B92571" w:rsidRDefault="00B92571" w:rsidP="00B92571">
      <w:r>
        <w:t>Pomlčkami sa oddeľujú časti textu vo vete – napr. môžu slúžiť na vkladanie poznámok, ako to ilustrujeme tu – nepoužívajú sa vo vnútri slov. Pomlčka „–“ je dlhšia než spojovník a z obidvoch strán sa oddeľuje medzerami. Pri písaní textu v textovom editore Word je štandardne nastavené automatické nahradzovanie krátkej čiarky používanej pre spojovník pomlčkou počas písania textu.</w:t>
      </w:r>
    </w:p>
    <w:p w:rsidR="00B92571" w:rsidRDefault="00B92571" w:rsidP="00B92571">
      <w:r>
        <w:t>V iných jazykoch, napr. v angličtine, sa niekedy používa ešte dlhšia pomlčka „—“, ktorá má podobnú funkciu ako klasická pomlčka a typicky sa neoddeľuje medzerami. V slovenčine sa tento typ pomlčky typicky nepoužíva.</w:t>
      </w:r>
    </w:p>
    <w:p w:rsidR="007659AF" w:rsidRDefault="007659AF" w:rsidP="00DF184F">
      <w:pPr>
        <w:pStyle w:val="Nadpis3"/>
      </w:pPr>
      <w:bookmarkStart w:id="20" w:name="_Toc21589821"/>
      <w:r>
        <w:lastRenderedPageBreak/>
        <w:t>Písanie medzier</w:t>
      </w:r>
      <w:bookmarkEnd w:id="20"/>
    </w:p>
    <w:p w:rsidR="007659AF" w:rsidRDefault="007659AF" w:rsidP="007659AF">
      <w:r>
        <w:t xml:space="preserve">Pripomíname, že medzery sa </w:t>
      </w:r>
      <w:r w:rsidRPr="007659AF">
        <w:rPr>
          <w:b/>
        </w:rPr>
        <w:t>nikdy</w:t>
      </w:r>
      <w:r>
        <w:t xml:space="preserve"> </w:t>
      </w:r>
      <w:r w:rsidRPr="007659AF">
        <w:rPr>
          <w:b/>
        </w:rPr>
        <w:t>nepíšu</w:t>
      </w:r>
      <w:r>
        <w:t xml:space="preserve"> pred bodkou, čiarkou, bodkočiarkou, dvojbodkou a pod., ale len za nimi. V slovenskej typografii sa píše medzera aj medzi číslami a označením jednotiek, resp. medzi číslami a znakom percent %, napr.:</w:t>
      </w:r>
    </w:p>
    <w:p w:rsidR="007659AF" w:rsidRDefault="007659AF" w:rsidP="007659AF">
      <w:pPr>
        <w:pStyle w:val="Odrka2"/>
      </w:pPr>
      <w:r>
        <w:t>22 cm;</w:t>
      </w:r>
    </w:p>
    <w:p w:rsidR="007659AF" w:rsidRDefault="007659AF" w:rsidP="007659AF">
      <w:pPr>
        <w:pStyle w:val="Odrka2"/>
      </w:pPr>
      <w:r>
        <w:t>75 %.</w:t>
      </w:r>
    </w:p>
    <w:p w:rsidR="007659AF" w:rsidRDefault="007659AF" w:rsidP="007659AF">
      <w:r>
        <w:t>Pri písaní textu v angličtine sú pravidlá odlišné.</w:t>
      </w:r>
    </w:p>
    <w:p w:rsidR="007659AF" w:rsidRDefault="007659AF" w:rsidP="007659AF">
      <w:r>
        <w:t>Medzery sa spravidla píšu aj pri udávaní rozsahov (napr. rokov alebo strán):</w:t>
      </w:r>
    </w:p>
    <w:p w:rsidR="007659AF" w:rsidRDefault="007659AF" w:rsidP="007659AF">
      <w:pPr>
        <w:pStyle w:val="Odrka2"/>
      </w:pPr>
      <w:r>
        <w:t>s. 112 – 125;</w:t>
      </w:r>
    </w:p>
    <w:p w:rsidR="007659AF" w:rsidRDefault="007659AF" w:rsidP="007659AF">
      <w:pPr>
        <w:pStyle w:val="Odrka2"/>
      </w:pPr>
      <w:r>
        <w:t>v rokoch 1928 – 1932.</w:t>
      </w:r>
    </w:p>
    <w:p w:rsidR="007659AF" w:rsidRPr="007659AF" w:rsidRDefault="007659AF" w:rsidP="007659AF">
      <w:r>
        <w:t>Tejto konvencie sa však nepridŕžajú všetci – možno aj s ohľadom na to, že v českej typografii sa v týchto prípadoch medzery používať nezvyknú. Výnimku tvoria aj rozsahy strán v bibliografických záznamoch podľa normy ISO, ktoré sa píšu bez medzier.</w:t>
      </w:r>
    </w:p>
    <w:p w:rsidR="00E75E79" w:rsidRDefault="007659AF" w:rsidP="00DF184F">
      <w:pPr>
        <w:pStyle w:val="Nadpis3"/>
      </w:pPr>
      <w:bookmarkStart w:id="21" w:name="_Toc21589822"/>
      <w:r>
        <w:t>Viacero nadpisov za sebou</w:t>
      </w:r>
      <w:bookmarkEnd w:id="21"/>
    </w:p>
    <w:p w:rsidR="007659AF" w:rsidRDefault="007659AF" w:rsidP="007659AF">
      <w:r>
        <w:t xml:space="preserve">Treba sa pridŕžať konvencie, že v texte by nemalo nasledovať viacero nadpisov bezprostredne za sebou – </w:t>
      </w:r>
      <w:r w:rsidR="00DF184F">
        <w:t>z</w:t>
      </w:r>
      <w:r>
        <w:t xml:space="preserve">a </w:t>
      </w:r>
      <w:r w:rsidR="00DF184F">
        <w:t xml:space="preserve">nadpisom vyššej úrovne by </w:t>
      </w:r>
      <w:r>
        <w:t>m</w:t>
      </w:r>
      <w:r w:rsidR="00587D52">
        <w:t>alo nasledovať</w:t>
      </w:r>
      <w:r>
        <w:t xml:space="preserve"> nieko</w:t>
      </w:r>
      <w:r w:rsidR="00587D52">
        <w:t>ľ</w:t>
      </w:r>
      <w:r>
        <w:t xml:space="preserve">ko viet </w:t>
      </w:r>
      <w:r w:rsidR="00587D52">
        <w:t>stručne</w:t>
      </w:r>
      <w:r>
        <w:t xml:space="preserve"> charakterizujúcich obsah </w:t>
      </w:r>
      <w:r w:rsidR="00DF184F">
        <w:t>nasledujúcej</w:t>
      </w:r>
      <w:r>
        <w:t xml:space="preserve"> podkapitoly</w:t>
      </w:r>
      <w:r w:rsidR="00DF184F">
        <w:t xml:space="preserve"> a nie hneď nadpis nižšej úrovne</w:t>
      </w:r>
      <w:r>
        <w:t>.</w:t>
      </w:r>
    </w:p>
    <w:p w:rsidR="00B45978" w:rsidRDefault="00B45978" w:rsidP="00B45978">
      <w:pPr>
        <w:pStyle w:val="Nadpis3"/>
      </w:pPr>
      <w:bookmarkStart w:id="22" w:name="_Toc21589823"/>
      <w:r>
        <w:t>Vkladanie obrázkov</w:t>
      </w:r>
      <w:bookmarkEnd w:id="22"/>
    </w:p>
    <w:p w:rsidR="002C3749" w:rsidRDefault="00B45978" w:rsidP="00B45978">
      <w:r>
        <w:t>Obrázky vkladané do textu záverečnej práce by – podľa možnosti – mali mať vektorový formát. Platí to najmä v prípade blokových schém, obvodových schém, diagramov a pod. Rastrový formát obrázkov je prípustný v prípade, že ide o fotografie, obrázky zosnímané z obrazovky aplikačných programov (tzv. screenshoty)</w:t>
      </w:r>
      <w:r w:rsidR="002C3749">
        <w:t xml:space="preserve"> alebo iné typy obrazového materiálu, ktoré majú prirodzene rastrovú formu.</w:t>
      </w:r>
    </w:p>
    <w:p w:rsidR="002C3749" w:rsidRDefault="002C3749" w:rsidP="00B45978">
      <w:r>
        <w:t>Na kreslenie vektorových obrázkov možno použiť priamo nástroje textového editora word, odporúčame použitie iných grafických programov – napríklad Visio, ktoré umožňuje kreslenie rôznych typov obrázkov.</w:t>
      </w:r>
    </w:p>
    <w:p w:rsidR="002C3749" w:rsidRDefault="002C3749" w:rsidP="002C3749">
      <w:r>
        <w:t>V odborných práca</w:t>
      </w:r>
      <w:r w:rsidR="0068447D">
        <w:t>ch</w:t>
      </w:r>
      <w:r>
        <w:t xml:space="preserve"> sa spravidla nepoužívajú obrázky obtekané textom, preto ich použitie neodporúčame ani v záverečnej práci. Pre vkladanie obrázkov do samostatného </w:t>
      </w:r>
      <w:r>
        <w:lastRenderedPageBreak/>
        <w:t xml:space="preserve">odseku je pripravený štýl „Obrázok“ (pozri </w:t>
      </w:r>
      <w:r>
        <w:fldChar w:fldCharType="begin"/>
      </w:r>
      <w:r>
        <w:instrText xml:space="preserve"> REF  _Ref495584839 \* Lower \h </w:instrText>
      </w:r>
      <w:r>
        <w:fldChar w:fldCharType="separate"/>
      </w:r>
      <w:r w:rsidR="00F55C00">
        <w:t xml:space="preserve">tab. </w:t>
      </w:r>
      <w:r w:rsidR="00F55C00">
        <w:rPr>
          <w:noProof/>
        </w:rPr>
        <w:t>2</w:t>
      </w:r>
      <w:r w:rsidR="00F55C00">
        <w:t>.</w:t>
      </w:r>
      <w:r w:rsidR="00F55C00">
        <w:rPr>
          <w:noProof/>
        </w:rPr>
        <w:t>1</w:t>
      </w:r>
      <w:r>
        <w:fldChar w:fldCharType="end"/>
      </w:r>
      <w:r>
        <w:t xml:space="preserve">). </w:t>
      </w:r>
      <w:r w:rsidR="00F749B6">
        <w:t>Pri vkladaní obrázku odporúčame pred vložením nastaviť vycentrovanie obsahu, vkladaný obrázok aj následne vkladaný popisný text budú vycentrované na stred riadku.</w:t>
      </w:r>
    </w:p>
    <w:p w:rsidR="00F749B6" w:rsidRDefault="00F749B6" w:rsidP="00F749B6">
      <w:pPr>
        <w:pStyle w:val="Obrzok"/>
        <w:keepNext/>
        <w:jc w:val="center"/>
      </w:pPr>
      <w:r>
        <w:rPr>
          <w:noProof/>
        </w:rPr>
        <w:drawing>
          <wp:inline distT="0" distB="0" distL="0" distR="0">
            <wp:extent cx="3600000" cy="3589200"/>
            <wp:effectExtent l="0" t="0" r="63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F perokresba - veľké.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00000" cy="3589200"/>
                    </a:xfrm>
                    <a:prstGeom prst="rect">
                      <a:avLst/>
                    </a:prstGeom>
                  </pic:spPr>
                </pic:pic>
              </a:graphicData>
            </a:graphic>
          </wp:inline>
        </w:drawing>
      </w:r>
    </w:p>
    <w:p w:rsidR="00F749B6" w:rsidRDefault="00F749B6" w:rsidP="00F749B6">
      <w:pPr>
        <w:pStyle w:val="Popis"/>
        <w:jc w:val="center"/>
      </w:pPr>
      <w:bookmarkStart w:id="23" w:name="_Toc495667441"/>
      <w:r>
        <w:t xml:space="preserve">Obr. </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rsidR="00E10275">
        <w:t>.</w:t>
      </w:r>
      <w:r w:rsidR="00E40404">
        <w:rPr>
          <w:noProof/>
        </w:rPr>
        <w:fldChar w:fldCharType="begin"/>
      </w:r>
      <w:r w:rsidR="00E40404">
        <w:rPr>
          <w:noProof/>
        </w:rPr>
        <w:instrText xml:space="preserve"> SEQ Obr. \* ARABIC \s 1 </w:instrText>
      </w:r>
      <w:r w:rsidR="00E40404">
        <w:rPr>
          <w:noProof/>
        </w:rPr>
        <w:fldChar w:fldCharType="separate"/>
      </w:r>
      <w:r w:rsidR="00F55C00">
        <w:rPr>
          <w:noProof/>
        </w:rPr>
        <w:t>2</w:t>
      </w:r>
      <w:r w:rsidR="00E40404">
        <w:rPr>
          <w:noProof/>
        </w:rPr>
        <w:fldChar w:fldCharType="end"/>
      </w:r>
      <w:r>
        <w:rPr>
          <w:noProof/>
        </w:rPr>
        <w:t xml:space="preserve"> Logo </w:t>
      </w:r>
      <w:r w:rsidR="0068447D">
        <w:rPr>
          <w:noProof/>
        </w:rPr>
        <w:t>F</w:t>
      </w:r>
      <w:r>
        <w:rPr>
          <w:noProof/>
        </w:rPr>
        <w:t xml:space="preserve">akulty </w:t>
      </w:r>
      <w:r w:rsidR="0068447D">
        <w:rPr>
          <w:noProof/>
        </w:rPr>
        <w:t xml:space="preserve">eletrotechniky a informačných technológií </w:t>
      </w:r>
      <w:bookmarkEnd w:id="23"/>
      <w:r w:rsidR="0068447D">
        <w:rPr>
          <w:noProof/>
        </w:rPr>
        <w:t>UNIZA</w:t>
      </w:r>
    </w:p>
    <w:p w:rsidR="002C3749" w:rsidRDefault="002C3749" w:rsidP="002C3749">
      <w:r>
        <w:t>V prípade, že do textu vkladáme obrázok malých rozmerov, okolo ktorého by pri vložení do samostatného riadku vznikol neúmerne veľký voľný priestor, je prípustné použitie obtekania textu okolo obrázku. Ak do textu vkladáme niekoľko menších obrázkov po sebe, odporúčame vložiť dva, prípadne viac obrázkov do jedného riadku. Najvhodnejšie je v takom prípade do riadku vložiť tabuľku s </w:t>
      </w:r>
      <w:r w:rsidR="00F749B6">
        <w:t>dvomi</w:t>
      </w:r>
      <w:r>
        <w:t xml:space="preserve">, prípadne viacerými stĺpcami bez orámovania buniek a do každej bunky v riadku vložiť </w:t>
      </w:r>
      <w:r w:rsidR="0068447D">
        <w:t>jeden</w:t>
      </w:r>
      <w:r>
        <w:t xml:space="preserve"> obráz</w:t>
      </w:r>
      <w:r w:rsidR="0068447D">
        <w:t>o</w:t>
      </w:r>
      <w:r>
        <w:t>k. Takéto vloženie obrázku umožňuje následne pod každý obrázok vložiť popisný text bez toho</w:t>
      </w:r>
      <w:r w:rsidR="0068447D">
        <w:t>,</w:t>
      </w:r>
      <w:r>
        <w:t xml:space="preserve"> aby sa texty a obrázky vzájomne ovplyvňovali.</w:t>
      </w:r>
      <w:r w:rsidR="00F749B6">
        <w:t xml:space="preserve"> Aj v prípade vkladani</w:t>
      </w:r>
      <w:r w:rsidR="0068447D">
        <w:t>a</w:t>
      </w:r>
      <w:r w:rsidR="00F749B6">
        <w:t xml:space="preserve"> obrázkov do buniek tabuľky odporúčame v jednotlivých bunkách nastaviť vycentrovanie obsahu.</w:t>
      </w: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247"/>
      </w:tblGrid>
      <w:tr w:rsidR="002C3749" w:rsidTr="002C3749">
        <w:trPr>
          <w:jc w:val="center"/>
        </w:trPr>
        <w:tc>
          <w:tcPr>
            <w:tcW w:w="4246" w:type="dxa"/>
          </w:tcPr>
          <w:p w:rsidR="00F749B6" w:rsidRDefault="002C3749" w:rsidP="00F749B6">
            <w:pPr>
              <w:pStyle w:val="Obrzok"/>
              <w:keepNext/>
              <w:jc w:val="center"/>
            </w:pPr>
            <w:r>
              <w:rPr>
                <w:noProof/>
              </w:rPr>
              <w:lastRenderedPageBreak/>
              <w:drawing>
                <wp:inline distT="0" distB="0" distL="0" distR="0">
                  <wp:extent cx="2192400" cy="3240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al_EF_Bakalarka_2016.png"/>
                          <pic:cNvPicPr/>
                        </pic:nvPicPr>
                        <pic:blipFill rotWithShape="1">
                          <a:blip r:embed="rId21" cstate="print">
                            <a:extLst>
                              <a:ext uri="{28A0092B-C50C-407E-A947-70E740481C1C}">
                                <a14:useLocalDpi xmlns:a14="http://schemas.microsoft.com/office/drawing/2010/main" val="0"/>
                              </a:ext>
                            </a:extLst>
                          </a:blip>
                          <a:srcRect l="50100" r="4034"/>
                          <a:stretch/>
                        </pic:blipFill>
                        <pic:spPr bwMode="auto">
                          <a:xfrm>
                            <a:off x="0" y="0"/>
                            <a:ext cx="2192400" cy="3240000"/>
                          </a:xfrm>
                          <a:prstGeom prst="rect">
                            <a:avLst/>
                          </a:prstGeom>
                          <a:ln>
                            <a:noFill/>
                          </a:ln>
                          <a:extLst>
                            <a:ext uri="{53640926-AAD7-44D8-BBD7-CCE9431645EC}">
                              <a14:shadowObscured xmlns:a14="http://schemas.microsoft.com/office/drawing/2010/main"/>
                            </a:ext>
                          </a:extLst>
                        </pic:spPr>
                      </pic:pic>
                    </a:graphicData>
                  </a:graphic>
                </wp:inline>
              </w:drawing>
            </w:r>
          </w:p>
          <w:p w:rsidR="002C3749" w:rsidRDefault="00F749B6" w:rsidP="00F749B6">
            <w:pPr>
              <w:pStyle w:val="Popis"/>
              <w:jc w:val="center"/>
            </w:pPr>
            <w:bookmarkStart w:id="24" w:name="_Toc495667442"/>
            <w:r>
              <w:t xml:space="preserve">Obr. </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rsidR="00E10275">
              <w:t>.</w:t>
            </w:r>
            <w:r w:rsidR="00E40404">
              <w:rPr>
                <w:noProof/>
              </w:rPr>
              <w:fldChar w:fldCharType="begin"/>
            </w:r>
            <w:r w:rsidR="00E40404">
              <w:rPr>
                <w:noProof/>
              </w:rPr>
              <w:instrText xml:space="preserve"> SEQ Obr. \* ARABIC \s 1 </w:instrText>
            </w:r>
            <w:r w:rsidR="00E40404">
              <w:rPr>
                <w:noProof/>
              </w:rPr>
              <w:fldChar w:fldCharType="separate"/>
            </w:r>
            <w:r w:rsidR="00F55C00">
              <w:rPr>
                <w:noProof/>
              </w:rPr>
              <w:t>3</w:t>
            </w:r>
            <w:r w:rsidR="00E40404">
              <w:rPr>
                <w:noProof/>
              </w:rPr>
              <w:fldChar w:fldCharType="end"/>
            </w:r>
            <w:r>
              <w:rPr>
                <w:noProof/>
              </w:rPr>
              <w:t xml:space="preserve"> Vzor obalu bakalárskej práce</w:t>
            </w:r>
            <w:bookmarkEnd w:id="24"/>
          </w:p>
        </w:tc>
        <w:tc>
          <w:tcPr>
            <w:tcW w:w="4247" w:type="dxa"/>
          </w:tcPr>
          <w:p w:rsidR="00F749B6" w:rsidRDefault="00F749B6" w:rsidP="00F749B6">
            <w:pPr>
              <w:pStyle w:val="Obrzok"/>
              <w:keepNext/>
              <w:jc w:val="center"/>
            </w:pPr>
            <w:r>
              <w:rPr>
                <w:noProof/>
              </w:rPr>
              <w:drawing>
                <wp:inline distT="0" distB="0" distL="0" distR="0">
                  <wp:extent cx="2242800" cy="3240000"/>
                  <wp:effectExtent l="0" t="0" r="571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al_EF_Diplomka_2016.png"/>
                          <pic:cNvPicPr/>
                        </pic:nvPicPr>
                        <pic:blipFill rotWithShape="1">
                          <a:blip r:embed="rId22" cstate="print">
                            <a:extLst>
                              <a:ext uri="{28A0092B-C50C-407E-A947-70E740481C1C}">
                                <a14:useLocalDpi xmlns:a14="http://schemas.microsoft.com/office/drawing/2010/main" val="0"/>
                              </a:ext>
                            </a:extLst>
                          </a:blip>
                          <a:srcRect l="50629" r="2446"/>
                          <a:stretch/>
                        </pic:blipFill>
                        <pic:spPr bwMode="auto">
                          <a:xfrm>
                            <a:off x="0" y="0"/>
                            <a:ext cx="2242800" cy="3240000"/>
                          </a:xfrm>
                          <a:prstGeom prst="rect">
                            <a:avLst/>
                          </a:prstGeom>
                          <a:ln>
                            <a:noFill/>
                          </a:ln>
                          <a:extLst>
                            <a:ext uri="{53640926-AAD7-44D8-BBD7-CCE9431645EC}">
                              <a14:shadowObscured xmlns:a14="http://schemas.microsoft.com/office/drawing/2010/main"/>
                            </a:ext>
                          </a:extLst>
                        </pic:spPr>
                      </pic:pic>
                    </a:graphicData>
                  </a:graphic>
                </wp:inline>
              </w:drawing>
            </w:r>
          </w:p>
          <w:p w:rsidR="002C3749" w:rsidRDefault="00F749B6" w:rsidP="0068447D">
            <w:pPr>
              <w:pStyle w:val="Popis"/>
              <w:jc w:val="center"/>
            </w:pPr>
            <w:bookmarkStart w:id="25" w:name="_Toc495667443"/>
            <w:r>
              <w:t xml:space="preserve">Obr. </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rsidR="00E10275">
              <w:t>.</w:t>
            </w:r>
            <w:r w:rsidR="00E40404">
              <w:rPr>
                <w:noProof/>
              </w:rPr>
              <w:fldChar w:fldCharType="begin"/>
            </w:r>
            <w:r w:rsidR="00E40404">
              <w:rPr>
                <w:noProof/>
              </w:rPr>
              <w:instrText xml:space="preserve"> SEQ Obr. \* ARABIC \s 1 </w:instrText>
            </w:r>
            <w:r w:rsidR="00E40404">
              <w:rPr>
                <w:noProof/>
              </w:rPr>
              <w:fldChar w:fldCharType="separate"/>
            </w:r>
            <w:r w:rsidR="00F55C00">
              <w:rPr>
                <w:noProof/>
              </w:rPr>
              <w:t>4</w:t>
            </w:r>
            <w:r w:rsidR="00E40404">
              <w:rPr>
                <w:noProof/>
              </w:rPr>
              <w:fldChar w:fldCharType="end"/>
            </w:r>
            <w:r>
              <w:rPr>
                <w:noProof/>
              </w:rPr>
              <w:t xml:space="preserve"> Vzor obalu diplomovej práce</w:t>
            </w:r>
            <w:bookmarkEnd w:id="25"/>
          </w:p>
        </w:tc>
      </w:tr>
    </w:tbl>
    <w:p w:rsidR="002C3749" w:rsidRDefault="00AD5D37" w:rsidP="00AD5D37">
      <w:r>
        <w:t>Vkladanie viacerých obrázkov do riadku pomocou tabuľky umožňuje jednoducho nastaviť zarovnávanie obsahu v bunkách tabuľky na dolný okraj tabuľky, čo je výhodné v prípade v</w:t>
      </w:r>
      <w:r w:rsidR="00DD0C32">
        <w:t>loženia rôzne vysokých obrázkov, prípadne vytvárať kombinácie viacerých obrázkov vedľa seba a pod sebou.</w:t>
      </w:r>
      <w:r w:rsidR="009E478F">
        <w:t xml:space="preserve"> Vkladanie obrázkov do viacerých buniek tabuľky vedľa seba dáva navyše možnosť vloženia spoločného popisu pod tabuľku pre viacero obrázkov</w:t>
      </w:r>
      <w:r w:rsidR="00DD0C32">
        <w:t xml:space="preserve"> </w:t>
      </w:r>
      <w:r w:rsidR="009E478F">
        <w:t>v prípade, že obrázok má viacero častí.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390"/>
      </w:tblGrid>
      <w:tr w:rsidR="00AD5D37" w:rsidTr="00DD0C32">
        <w:tc>
          <w:tcPr>
            <w:tcW w:w="5103" w:type="dxa"/>
            <w:vAlign w:val="bottom"/>
          </w:tcPr>
          <w:p w:rsidR="00DD0C32" w:rsidRDefault="00DD0C32" w:rsidP="00DD0C32">
            <w:pPr>
              <w:pStyle w:val="Obrzok"/>
              <w:keepNext/>
              <w:jc w:val="center"/>
            </w:pPr>
            <w:r>
              <w:rPr>
                <w:noProof/>
              </w:rPr>
              <w:drawing>
                <wp:inline distT="0" distB="0" distL="0" distR="0">
                  <wp:extent cx="1980000" cy="1980000"/>
                  <wp:effectExtent l="0" t="0" r="127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u_logo_transp.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rsidR="00AD5D37" w:rsidRDefault="00A25363" w:rsidP="00A25363">
            <w:pPr>
              <w:pStyle w:val="Popis"/>
              <w:jc w:val="center"/>
            </w:pPr>
            <w:r w:rsidRPr="00A25363">
              <w:rPr>
                <w:bCs w:val="0"/>
                <w:noProof/>
              </w:rPr>
              <w:t>a)</w:t>
            </w:r>
            <w:r>
              <w:rPr>
                <w:noProof/>
              </w:rPr>
              <w:t xml:space="preserve"> </w:t>
            </w:r>
            <w:r w:rsidR="009E478F">
              <w:rPr>
                <w:noProof/>
              </w:rPr>
              <w:t>Logo Žilinskej univerzity</w:t>
            </w:r>
          </w:p>
        </w:tc>
        <w:tc>
          <w:tcPr>
            <w:tcW w:w="3390" w:type="dxa"/>
            <w:vAlign w:val="bottom"/>
          </w:tcPr>
          <w:p w:rsidR="00DD0C32" w:rsidRDefault="00DD0C32" w:rsidP="00DD0C32">
            <w:pPr>
              <w:pStyle w:val="Obrzok"/>
              <w:keepNext/>
              <w:jc w:val="center"/>
            </w:pPr>
            <w:r w:rsidRPr="001B6B81">
              <w:rPr>
                <w:noProof/>
              </w:rPr>
              <w:drawing>
                <wp:inline distT="0" distB="0" distL="0" distR="0" wp14:anchorId="031A9C39" wp14:editId="2EE7F92B">
                  <wp:extent cx="1440000" cy="1440000"/>
                  <wp:effectExtent l="0" t="0" r="0" b="0"/>
                  <wp:docPr id="9" name="Obrázok 9" descr="D:\Pracovná plocha\LOGA 65 bez nadpisu\65_UNIZA_beznapi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acovná plocha\LOGA 65 bez nadpisu\65_UNIZA_beznapisu.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AD5D37" w:rsidRDefault="0068447D" w:rsidP="00A25363">
            <w:pPr>
              <w:pStyle w:val="Popis"/>
              <w:ind w:left="40"/>
              <w:jc w:val="center"/>
            </w:pPr>
            <w:r>
              <w:rPr>
                <w:noProof/>
              </w:rPr>
              <w:t>b</w:t>
            </w:r>
            <w:r w:rsidR="00A25363">
              <w:rPr>
                <w:noProof/>
              </w:rPr>
              <w:t xml:space="preserve">) </w:t>
            </w:r>
            <w:r w:rsidR="009E478F">
              <w:rPr>
                <w:noProof/>
              </w:rPr>
              <w:t>Logo 65. výročia ŽU</w:t>
            </w:r>
          </w:p>
        </w:tc>
      </w:tr>
    </w:tbl>
    <w:p w:rsidR="00AD5D37" w:rsidRDefault="009E478F" w:rsidP="009E478F">
      <w:pPr>
        <w:pStyle w:val="Popis"/>
        <w:jc w:val="center"/>
      </w:pPr>
      <w:bookmarkStart w:id="26" w:name="_Toc495667444"/>
      <w:r>
        <w:t xml:space="preserve">Obr. </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rsidR="00E10275">
        <w:t>.</w:t>
      </w:r>
      <w:r w:rsidR="00E40404">
        <w:rPr>
          <w:noProof/>
        </w:rPr>
        <w:fldChar w:fldCharType="begin"/>
      </w:r>
      <w:r w:rsidR="00E40404">
        <w:rPr>
          <w:noProof/>
        </w:rPr>
        <w:instrText xml:space="preserve"> SEQ Obr. \* ARABIC \s 1 </w:instrText>
      </w:r>
      <w:r w:rsidR="00E40404">
        <w:rPr>
          <w:noProof/>
        </w:rPr>
        <w:fldChar w:fldCharType="separate"/>
      </w:r>
      <w:r w:rsidR="00F55C00">
        <w:rPr>
          <w:noProof/>
        </w:rPr>
        <w:t>5</w:t>
      </w:r>
      <w:r w:rsidR="00E40404">
        <w:rPr>
          <w:noProof/>
        </w:rPr>
        <w:fldChar w:fldCharType="end"/>
      </w:r>
      <w:r>
        <w:rPr>
          <w:noProof/>
        </w:rPr>
        <w:t xml:space="preserve"> Logá používané v súvislosti so 65. výročím vzniku Žilinskej univerzity</w:t>
      </w:r>
      <w:bookmarkEnd w:id="26"/>
    </w:p>
    <w:p w:rsidR="002C3749" w:rsidRDefault="00A25363" w:rsidP="002C3749">
      <w:r>
        <w:t xml:space="preserve">V prípade, že je potrebné vložiť obzvlášť veľký obrázok, ktorého šírka presahuje šírku normalizovanej strany formátu A4, prednostne odporúčame obrázok </w:t>
      </w:r>
      <w:r w:rsidR="0068447D">
        <w:t>vložiť</w:t>
      </w:r>
      <w:r>
        <w:t xml:space="preserve"> do </w:t>
      </w:r>
      <w:r>
        <w:lastRenderedPageBreak/>
        <w:t>príloh</w:t>
      </w:r>
      <w:r w:rsidR="0068447D">
        <w:t>y</w:t>
      </w:r>
      <w:r>
        <w:t xml:space="preserve"> a do textovej časti uviesť odkaz na príslušnú prílohu. Vkladanie takéhoto obrázku priamo do textu odporúčame len vo výnimočných prípadoch. V takom prípade však odporúčame obrázok vložiť otočený o 90° proti smeru hodinových ručičiek a vloženie popisu obrázku</w:t>
      </w:r>
      <w:r w:rsidR="00EF3F75">
        <w:t xml:space="preserve"> podľa uváženia buď pod obrázok alebo </w:t>
      </w:r>
      <w:r>
        <w:t xml:space="preserve">do textového poľa, v ktorom sa následne zmení orientácia textu tiež o 90° proti smeru hodinových </w:t>
      </w:r>
      <w:r w:rsidR="00A77BB9">
        <w:t>ručičiek</w:t>
      </w:r>
      <w:r w:rsidR="00EF3F75">
        <w:t xml:space="preserve"> (pozri popis k </w:t>
      </w:r>
      <w:r w:rsidR="00EF3F75">
        <w:fldChar w:fldCharType="begin"/>
      </w:r>
      <w:r w:rsidR="00EF3F75">
        <w:instrText xml:space="preserve"> REF  _Ref53745864 \* Lower \h </w:instrText>
      </w:r>
      <w:r w:rsidR="00EF3F75">
        <w:fldChar w:fldCharType="separate"/>
      </w:r>
      <w:r w:rsidR="00EF3F75">
        <w:t xml:space="preserve">obr. </w:t>
      </w:r>
      <w:r w:rsidR="00EF3F75">
        <w:rPr>
          <w:noProof/>
        </w:rPr>
        <w:t>2</w:t>
      </w:r>
      <w:r w:rsidR="00EF3F75">
        <w:t>.</w:t>
      </w:r>
      <w:r w:rsidR="00EF3F75">
        <w:rPr>
          <w:noProof/>
        </w:rPr>
        <w:t>6</w:t>
      </w:r>
      <w:r w:rsidR="00EF3F75">
        <w:fldChar w:fldCharType="end"/>
      </w:r>
      <w:r w:rsidR="00EF3F75">
        <w:t>)</w:t>
      </w:r>
      <w:r>
        <w:t>.</w:t>
      </w:r>
      <w:r w:rsidR="00383BFA">
        <w:t xml:space="preserve"> V závislosti od typu vkladaného obrázku je v niektorých prípadoch otočenie možné len v externom programe, v ktorom bol obrázok vytvorený.</w:t>
      </w:r>
    </w:p>
    <w:p w:rsidR="00A77BB9" w:rsidRDefault="00E10275" w:rsidP="00A77BB9">
      <w:pPr>
        <w:pStyle w:val="Obrzok"/>
        <w:jc w:val="center"/>
      </w:pPr>
      <w:r>
        <w:rPr>
          <w:noProof/>
        </w:rPr>
        <mc:AlternateContent>
          <mc:Choice Requires="wps">
            <w:drawing>
              <wp:anchor distT="0" distB="0" distL="114300" distR="114300" simplePos="0" relativeHeight="251661312" behindDoc="0" locked="0" layoutInCell="1" allowOverlap="1" wp14:anchorId="68870810" wp14:editId="1F4D482C">
                <wp:simplePos x="0" y="0"/>
                <wp:positionH relativeFrom="column">
                  <wp:posOffset>3711575</wp:posOffset>
                </wp:positionH>
                <wp:positionV relativeFrom="paragraph">
                  <wp:posOffset>2479040</wp:posOffset>
                </wp:positionV>
                <wp:extent cx="914400" cy="3076575"/>
                <wp:effectExtent l="0" t="0" r="3810" b="9525"/>
                <wp:wrapNone/>
                <wp:docPr id="7" name="Textové pole 7"/>
                <wp:cNvGraphicFramePr/>
                <a:graphic xmlns:a="http://schemas.openxmlformats.org/drawingml/2006/main">
                  <a:graphicData uri="http://schemas.microsoft.com/office/word/2010/wordprocessingShape">
                    <wps:wsp>
                      <wps:cNvSpPr txBox="1"/>
                      <wps:spPr>
                        <a:xfrm>
                          <a:off x="0" y="0"/>
                          <a:ext cx="914400" cy="3076575"/>
                        </a:xfrm>
                        <a:prstGeom prst="rect">
                          <a:avLst/>
                        </a:prstGeom>
                        <a:solidFill>
                          <a:prstClr val="white"/>
                        </a:solidFill>
                        <a:ln>
                          <a:noFill/>
                        </a:ln>
                      </wps:spPr>
                      <wps:txbx>
                        <w:txbxContent>
                          <w:p w:rsidR="00404E93" w:rsidRPr="00A84FD8" w:rsidRDefault="00404E93" w:rsidP="00E10275">
                            <w:pPr>
                              <w:pStyle w:val="Popis"/>
                              <w:rPr>
                                <w:noProof/>
                                <w:szCs w:val="24"/>
                              </w:rPr>
                            </w:pPr>
                            <w:bookmarkStart w:id="27" w:name="_Ref53745864"/>
                            <w:bookmarkStart w:id="28" w:name="_Toc495667445"/>
                            <w:r>
                              <w:t xml:space="preserve">Obr.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Obr. \* ARABIC \s 1 </w:instrText>
                            </w:r>
                            <w:r>
                              <w:rPr>
                                <w:noProof/>
                              </w:rPr>
                              <w:fldChar w:fldCharType="separate"/>
                            </w:r>
                            <w:r>
                              <w:rPr>
                                <w:noProof/>
                              </w:rPr>
                              <w:t>6</w:t>
                            </w:r>
                            <w:r>
                              <w:rPr>
                                <w:noProof/>
                              </w:rPr>
                              <w:fldChar w:fldCharType="end"/>
                            </w:r>
                            <w:bookmarkEnd w:id="27"/>
                            <w:r>
                              <w:t xml:space="preserve"> Obzvlášť široký obrázok vložený zvisle</w:t>
                            </w:r>
                            <w:bookmarkEnd w:id="28"/>
                          </w:p>
                        </w:txbxContent>
                      </wps:txbx>
                      <wps:bodyPr rot="0" spcFirstLastPara="0" vertOverflow="overflow" horzOverflow="overflow" vert="vert270"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8870810" id="_x0000_t202" coordsize="21600,21600" o:spt="202" path="m,l,21600r21600,l21600,xe">
                <v:stroke joinstyle="miter"/>
                <v:path gradientshapeok="t" o:connecttype="rect"/>
              </v:shapetype>
              <v:shape id="Textové pole 7" o:spid="_x0000_s1026" type="#_x0000_t202" style="position:absolute;left:0;text-align:left;margin-left:292.25pt;margin-top:195.2pt;width:1in;height:24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" stroked="f">
                <v:textbox style="layout-flow:vertical;mso-layout-flow-alt:bottom-to-top;mso-fit-shape-to-text:t" inset="0,0,0,0">
                  <w:txbxContent>
                    <w:p w:rsidR="00404E93" w:rsidRPr="00A84FD8" w:rsidRDefault="00404E93" w:rsidP="00E10275">
                      <w:pPr>
                        <w:pStyle w:val="Popis"/>
                        <w:rPr>
                          <w:noProof/>
                          <w:szCs w:val="24"/>
                        </w:rPr>
                      </w:pPr>
                      <w:bookmarkStart w:id="29" w:name="_Ref53745864"/>
                      <w:bookmarkStart w:id="30" w:name="_Toc495667445"/>
                      <w:r>
                        <w:t xml:space="preserve">Obr. </w:t>
                      </w:r>
                      <w:r>
                        <w:rPr>
                          <w:noProof/>
                        </w:rPr>
                        <w:fldChar w:fldCharType="begin"/>
                      </w:r>
                      <w:r>
                        <w:rPr>
                          <w:noProof/>
                        </w:rPr>
                        <w:instrText xml:space="preserve"> STYLEREF 1 \s </w:instrText>
                      </w:r>
                      <w:r>
                        <w:rPr>
                          <w:noProof/>
                        </w:rPr>
                        <w:fldChar w:fldCharType="separate"/>
                      </w:r>
                      <w:r>
                        <w:rPr>
                          <w:noProof/>
                        </w:rPr>
                        <w:t>2</w:t>
                      </w:r>
                      <w:r>
                        <w:rPr>
                          <w:noProof/>
                        </w:rPr>
                        <w:fldChar w:fldCharType="end"/>
                      </w:r>
                      <w:r>
                        <w:t>.</w:t>
                      </w:r>
                      <w:r>
                        <w:rPr>
                          <w:noProof/>
                        </w:rPr>
                        <w:fldChar w:fldCharType="begin"/>
                      </w:r>
                      <w:r>
                        <w:rPr>
                          <w:noProof/>
                        </w:rPr>
                        <w:instrText xml:space="preserve"> SEQ Obr. \* ARABIC \s 1 </w:instrText>
                      </w:r>
                      <w:r>
                        <w:rPr>
                          <w:noProof/>
                        </w:rPr>
                        <w:fldChar w:fldCharType="separate"/>
                      </w:r>
                      <w:r>
                        <w:rPr>
                          <w:noProof/>
                        </w:rPr>
                        <w:t>6</w:t>
                      </w:r>
                      <w:r>
                        <w:rPr>
                          <w:noProof/>
                        </w:rPr>
                        <w:fldChar w:fldCharType="end"/>
                      </w:r>
                      <w:bookmarkEnd w:id="29"/>
                      <w:r>
                        <w:t xml:space="preserve"> Obzvlášť široký obrázok vložený zvisle</w:t>
                      </w:r>
                      <w:bookmarkEnd w:id="30"/>
                    </w:p>
                  </w:txbxContent>
                </v:textbox>
              </v:shape>
            </w:pict>
          </mc:Fallback>
        </mc:AlternateContent>
      </w:r>
      <w:r w:rsidR="00A77BB9">
        <w:object w:dxaOrig="3211" w:dyaOrig="14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45pt;height:510.15pt" o:ole="">
            <v:imagedata r:id="rId25" o:title=""/>
          </v:shape>
          <o:OLEObject Type="Embed" ProgID="Visio.Drawing.15" ShapeID="_x0000_i1025" DrawAspect="Content" ObjectID="_1694345142" r:id="rId26"/>
        </w:object>
      </w:r>
    </w:p>
    <w:p w:rsidR="00A25363" w:rsidRDefault="00A25363" w:rsidP="002C3749"/>
    <w:p w:rsidR="002C3749" w:rsidRDefault="00BF4965" w:rsidP="00BF4965">
      <w:pPr>
        <w:pStyle w:val="Nadpis3"/>
      </w:pPr>
      <w:bookmarkStart w:id="31" w:name="_Toc21589824"/>
      <w:r>
        <w:lastRenderedPageBreak/>
        <w:t>Práca s tabuľkami</w:t>
      </w:r>
      <w:bookmarkEnd w:id="31"/>
    </w:p>
    <w:p w:rsidR="00BF4965" w:rsidRDefault="00BF4965" w:rsidP="00BF4965">
      <w:r>
        <w:t>Bežnou súčasťou záverečnej práce sú tabuľky. Nástroje na prácu s tabuľkami sú štandardnou súčasťou textového editora Word, preto nebudú podrobne opisované. Pri vkladaní tabuliek odporúčame použiť vytvorený štýl „Text tabuľky“, v ktorom sú zmenené vlastnosti odseku oproti štandardnému odseku. Aby tabuľka pôsobila kompaktnejšie je v tomto štýle zrušenie odsadenie prvého riadku od ľavého okraja a rovnako je zrušená medzera medzi riadkami resp. medzi odsekmi.</w:t>
      </w:r>
    </w:p>
    <w:p w:rsidR="00BF4965" w:rsidRDefault="00BF4965" w:rsidP="00BF4965">
      <w:r>
        <w:t>Na rozdiel od obrázkov, pri ktorých sa popisný text vkladá pod obrázok, u tabuliek sa popisný text vkladá nad tabuľku. V oboch prípadoch však odporúčame použiť vstavanú funkciu pre vkladanie referencií – „Vložiť popis“, pričom sa zvolí odlišný popis (Obr. resp. Tab.)</w:t>
      </w:r>
      <w:r w:rsidR="00653FE8">
        <w:t>. Použitie takých automaticky číslovaných popisov následne umožňuje jednoducho vygenerovať zoznam obrázkov a zoznam tabuliek v úvodnej časti práce. Pri použití tejto šablóny postačuje už vložený zoznam len aktualizovať.</w:t>
      </w:r>
      <w:r>
        <w:t xml:space="preserve"> </w:t>
      </w:r>
    </w:p>
    <w:p w:rsidR="00A90410" w:rsidRDefault="00A90410" w:rsidP="00A90410">
      <w:pPr>
        <w:pStyle w:val="Nadpis3"/>
      </w:pPr>
      <w:bookmarkStart w:id="32" w:name="_Toc21589825"/>
      <w:r>
        <w:t>Písanie matematických vzťahov</w:t>
      </w:r>
      <w:bookmarkEnd w:id="32"/>
    </w:p>
    <w:p w:rsidR="00A90410" w:rsidRDefault="00A90410" w:rsidP="00A90410">
      <w:r>
        <w:t>Na písanie matematických vzťahov možno použiť nástroj „Editor rovníc“ vs</w:t>
      </w:r>
      <w:r w:rsidR="00490A3A">
        <w:t>tavaný v prostredí editora Word, prípadne príplatkový nástroj MathType. Pre prípad použitia vstavaného editora rovníc, bol do šablóny záverečnej práce doplnený nový typ rovnice s názvom „Rovnica_číslovaná“ zložená z tabuľky s dvomi stĺpcami. V ľavom stĺpci je vložená prázdna rovnica</w:t>
      </w:r>
      <w:r w:rsidR="00BC30DB">
        <w:t>, do ktorej si možno editorom rovníc napísať ľubovoľný matematický vzťah, v pravom stĺpci je v oblých zátvorkách vložený popis nového typu „Číslo_rovnice“. Toto použitie umožňuje do textu vkladať matematické vzťahy a do textu následne vkladať odkazy na číslo rovnice. Pred vložením</w:t>
      </w:r>
      <w:r w:rsidR="00935F2A">
        <w:t xml:space="preserve"> odporúčame v riadku použiť štýl odseku „Rovnica“, ktorý nastaví parametre odseku vhodné pre kompaktné zobrazovanie matematických vzťahov.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122"/>
      </w:tblGrid>
      <w:tr w:rsidR="00490A3A" w:rsidTr="00BF7B79">
        <w:tc>
          <w:tcPr>
            <w:tcW w:w="7371" w:type="dxa"/>
          </w:tcPr>
          <w:p w:rsidR="00490A3A" w:rsidRPr="00184394" w:rsidRDefault="009A334D" w:rsidP="00184394">
            <w:pPr>
              <w:pStyle w:val="Rovnica"/>
            </w:pPr>
            <w:sdt>
              <w:sdtPr>
                <w:id w:val="-159159237"/>
                <w:placeholder>
                  <w:docPart w:val="9088B2B2BA4640C4A8AE56486B9B491B"/>
                </w:placeholder>
                <w:temporary/>
                <w:showingPlcHdr/>
                <w:equation/>
              </w:sdtPr>
              <w:sdtEndPr/>
              <w:sdtContent>
                <m:oMath>
                  <m:r>
                    <m:rPr>
                      <m:sty m:val="p"/>
                    </m:rPr>
                    <w:rPr>
                      <w:rStyle w:val="Zstupntext"/>
                      <w:color w:val="auto"/>
                    </w:rPr>
                    <m:t>Zadajte rovnicu.</m:t>
                  </m:r>
                </m:oMath>
              </w:sdtContent>
            </w:sdt>
            <w:r w:rsidR="00BC30DB" w:rsidRPr="00184394">
              <w:t>,</w:t>
            </w:r>
          </w:p>
        </w:tc>
        <w:tc>
          <w:tcPr>
            <w:tcW w:w="1122" w:type="dxa"/>
          </w:tcPr>
          <w:p w:rsidR="00490A3A" w:rsidRDefault="00490A3A" w:rsidP="003D2A0A">
            <w:pPr>
              <w:pStyle w:val="Rovnica"/>
              <w:jc w:val="right"/>
            </w:pPr>
            <w:r>
              <w:t>(</w:t>
            </w:r>
            <w:r w:rsidR="00E40404">
              <w:rPr>
                <w:noProof/>
              </w:rPr>
              <w:fldChar w:fldCharType="begin"/>
            </w:r>
            <w:r w:rsidR="00E40404">
              <w:rPr>
                <w:noProof/>
              </w:rPr>
              <w:instrText xml:space="preserve"> STYLEREF 1 \s </w:instrText>
            </w:r>
            <w:r w:rsidR="00E40404">
              <w:rPr>
                <w:noProof/>
              </w:rPr>
              <w:fldChar w:fldCharType="separate"/>
            </w:r>
            <w:r w:rsidR="00F55C00">
              <w:rPr>
                <w:noProof/>
              </w:rPr>
              <w:t>2</w:t>
            </w:r>
            <w:r w:rsidR="00E40404">
              <w:rPr>
                <w:noProof/>
              </w:rPr>
              <w:fldChar w:fldCharType="end"/>
            </w:r>
            <w:r>
              <w:t>.</w:t>
            </w:r>
            <w:r w:rsidR="00E40404">
              <w:rPr>
                <w:noProof/>
              </w:rPr>
              <w:fldChar w:fldCharType="begin"/>
            </w:r>
            <w:r w:rsidR="00E40404">
              <w:rPr>
                <w:noProof/>
              </w:rPr>
              <w:instrText xml:space="preserve"> SEQ Číslo_rovnice \* ARABIC \s 1 </w:instrText>
            </w:r>
            <w:r w:rsidR="00E40404">
              <w:rPr>
                <w:noProof/>
              </w:rPr>
              <w:fldChar w:fldCharType="separate"/>
            </w:r>
            <w:r w:rsidR="00F55C00">
              <w:rPr>
                <w:noProof/>
              </w:rPr>
              <w:t>2</w:t>
            </w:r>
            <w:r w:rsidR="00E40404">
              <w:rPr>
                <w:noProof/>
              </w:rPr>
              <w:fldChar w:fldCharType="end"/>
            </w:r>
            <w:r>
              <w:t>)</w:t>
            </w:r>
          </w:p>
        </w:tc>
      </w:tr>
    </w:tbl>
    <w:p w:rsidR="00A90410" w:rsidRDefault="00BC30DB" w:rsidP="00A90410">
      <w:pPr>
        <w:ind w:firstLine="0"/>
      </w:pPr>
      <w:r>
        <w:t>Súčasťou štandardného spôsobu zapisovania matematických vzťahov je uvedenie vysvetliviek za matematickým vzťahom. Preto riadok nasledujúci</w:t>
      </w:r>
      <w:r w:rsidR="00E62D09">
        <w:t xml:space="preserve"> za matematickým vzťahom je v podstate pokračovaním predchádzajúceho odseku a začína sa bez odsadenia prvého riadku. </w:t>
      </w:r>
      <w:r w:rsidR="00935F2A">
        <w:t>Pre tento odsek preto odporúčame použiť štýl „Normálny bez odsadenia“.</w:t>
      </w:r>
    </w:p>
    <w:p w:rsidR="00E62D09" w:rsidRPr="00A90410" w:rsidRDefault="00E62D09" w:rsidP="00E62D09">
      <w:pPr>
        <w:pStyle w:val="Rovnica"/>
      </w:pPr>
      <w:r w:rsidRPr="00E62D09">
        <w:rPr>
          <w:position w:val="-4"/>
        </w:rPr>
        <w:object w:dxaOrig="180" w:dyaOrig="279">
          <v:shape id="_x0000_i1026" type="#_x0000_t75" style="width:8.75pt;height:13.75pt" o:ole="">
            <v:imagedata r:id="rId27" o:title=""/>
          </v:shape>
          <o:OLEObject Type="Embed" ProgID="Equation.DSMT4" ShapeID="_x0000_i1026" DrawAspect="Content" ObjectID="_1694345143" r:id="rId28"/>
        </w:object>
      </w:r>
      <w:r>
        <w:t xml:space="preserve"> </w:t>
      </w:r>
    </w:p>
    <w:p w:rsidR="00DF184F" w:rsidRDefault="00DF184F" w:rsidP="00DF184F">
      <w:pPr>
        <w:pStyle w:val="Nadpis2"/>
      </w:pPr>
      <w:bookmarkStart w:id="33" w:name="_Ref495067408"/>
      <w:bookmarkStart w:id="34" w:name="_Toc21589826"/>
      <w:r>
        <w:lastRenderedPageBreak/>
        <w:t>Citovanie použitej literatúry</w:t>
      </w:r>
      <w:bookmarkEnd w:id="33"/>
      <w:bookmarkEnd w:id="34"/>
    </w:p>
    <w:p w:rsidR="0081488D" w:rsidRDefault="00DF184F" w:rsidP="0081488D">
      <w:r w:rsidRPr="00DF184F">
        <w:t xml:space="preserve">Upozorňujeme študentov, že </w:t>
      </w:r>
      <w:r w:rsidRPr="00DF184F">
        <w:rPr>
          <w:b/>
          <w:u w:val="single"/>
        </w:rPr>
        <w:t>je nevyhnutné dôsledne uvádzať v texte práce správne odkazy na použité literárne zdroje vrátane elektronických zdrojov na internete</w:t>
      </w:r>
      <w:r w:rsidRPr="00DF184F">
        <w:t xml:space="preserve">. Odkazy na použité zdroje je pritom potrebné uvádzať nielen v texte jednotlivých kapitol ale aj v prípade, že z literatúry boli prevzaté obrázky, tabuľky alebo vzorce. Odkaz na literárny zdroj do textu sa uvádza číslom príslušného prameňa v hranatej zátvorke </w:t>
      </w:r>
      <w:sdt>
        <w:sdtPr>
          <w:id w:val="-293447788"/>
          <w:citation/>
        </w:sdtPr>
        <w:sdtEndPr/>
        <w:sdtContent>
          <w:r w:rsidR="0081488D">
            <w:fldChar w:fldCharType="begin"/>
          </w:r>
          <w:r w:rsidR="001C1B56">
            <w:instrText xml:space="preserve">CITATION Meš05 \n  \l 1051 </w:instrText>
          </w:r>
          <w:r w:rsidR="0081488D">
            <w:fldChar w:fldCharType="separate"/>
          </w:r>
          <w:r w:rsidR="00F55C00">
            <w:rPr>
              <w:noProof/>
            </w:rPr>
            <w:t>[1]</w:t>
          </w:r>
          <w:r w:rsidR="0081488D">
            <w:fldChar w:fldCharType="end"/>
          </w:r>
        </w:sdtContent>
      </w:sdt>
      <w:r w:rsidR="0081488D">
        <w:t>.</w:t>
      </w:r>
      <w:r w:rsidR="00420EE9">
        <w:t xml:space="preserve"> </w:t>
      </w:r>
      <w:r w:rsidR="00420EE9" w:rsidRPr="00420EE9">
        <w:rPr>
          <w:b/>
          <w:u w:val="single"/>
        </w:rPr>
        <w:t>Absencia odkazov na použitú literatúru sa považuje za hrubé porušenie zásad písania záverečných prác a jej dôsledkom môže byť označenie záverečnej práce za plagiát a hodnotenie známkou Fx-Nedostatočne.</w:t>
      </w:r>
    </w:p>
    <w:p w:rsidR="0081488D" w:rsidRDefault="0081488D" w:rsidP="0081488D">
      <w:r>
        <w:t xml:space="preserve">Na vytvorenie zoznamu bibliografických odkazov </w:t>
      </w:r>
      <w:r w:rsidR="001C1B56">
        <w:t>možno</w:t>
      </w:r>
      <w:r>
        <w:t xml:space="preserve"> použiť vstavaný nástroj editora Word – Bibliografia. Vkladanie citovaných odkazov odporúčame robiť pomocou funkcie „Vložiť citáciu“, pričom zvyklostiam citovania v oblasti elektrotechniky vyhovuje štýl</w:t>
      </w:r>
      <w:r w:rsidR="00FA5AF9">
        <w:t xml:space="preserve"> „ISO 690 Sqare Extension“</w:t>
      </w:r>
      <w:r>
        <w:t>.</w:t>
      </w:r>
      <w:r w:rsidR="00FA5AF9">
        <w:t xml:space="preserve"> Tento štýl nie súčasťou štandardnej inštalácie editora Word, ale možno ho pomerne jednoducho pridať. Definícia bibliografického štýlu je uvedená v súbore </w:t>
      </w:r>
      <w:r w:rsidR="00FA5AF9" w:rsidRPr="00FA5AF9">
        <w:rPr>
          <w:i/>
        </w:rPr>
        <w:t>ISO690NumericalSquareExtension.XSL</w:t>
      </w:r>
      <w:r w:rsidR="00FA5AF9">
        <w:t xml:space="preserve">, ktorý je potrebné uložiť do adresára </w:t>
      </w:r>
      <w:r w:rsidR="00FA5AF9" w:rsidRPr="00FA5AF9">
        <w:t>C:\Users\USERNAME\AppData\Roaming\Microsoft\Bibliography\Style</w:t>
      </w:r>
      <w:r w:rsidR="00FA5AF9">
        <w:t>, v ktorom sú uvedené definície inštalovaných bibliografických štýlov.</w:t>
      </w:r>
    </w:p>
    <w:p w:rsidR="00FA5AF9" w:rsidRPr="00FA5AF9" w:rsidRDefault="00FA5AF9" w:rsidP="0081488D">
      <w:r>
        <w:t>Pre vloženie citácie je potrebné najskôr pridať nový zdroj vyplnením všetkých požadovaných údajov a následne možno do textu vložiť odkaz na literárny zdroj. Nástroj Bibligrafia súčasne umožňuje na určené miesto dokumentu vložiť zoznam všetkých zdrojov.</w:t>
      </w:r>
    </w:p>
    <w:p w:rsidR="001C1B56" w:rsidRDefault="001C1B56" w:rsidP="001C1B56">
      <w:pPr>
        <w:pStyle w:val="Nadpis3"/>
      </w:pPr>
      <w:bookmarkStart w:id="35" w:name="_Toc21589827"/>
      <w:r>
        <w:t>Spôsoby citovania literatúry</w:t>
      </w:r>
      <w:bookmarkEnd w:id="35"/>
    </w:p>
    <w:p w:rsidR="001C1B56" w:rsidRDefault="001C1B56" w:rsidP="001C1B56">
      <w:r>
        <w:t xml:space="preserve">Citácia je </w:t>
      </w:r>
      <w:r>
        <w:rPr>
          <w:b/>
        </w:rPr>
        <w:t>vždy súčasťou vety</w:t>
      </w:r>
      <w:r>
        <w:t>, t.j. odkaz na citovaný zdroj sa píše pred bodkou.</w:t>
      </w:r>
      <w:r w:rsidR="004D7582">
        <w:t xml:space="preserve"> V niektorých citačných štýloch sa citácie uvádzajú aj mimo vety / odseku, ale v našom odbore to nie je zvykom.</w:t>
      </w:r>
      <w:r>
        <w:t xml:space="preserve"> </w:t>
      </w:r>
      <w:r w:rsidR="004D7582">
        <w:t>Do jednej vety resp. odseku možno uviesť viac použitých zdrojov v podobe hromadnej citácie: [1], [2]. V prípade potreby možno vložiť aj podrobnejšiu citáciu s uvedením konkrétnej kapitoly alebo rozsahu použitých strán citovaného diela</w:t>
      </w:r>
      <w:r w:rsidR="00BA4849">
        <w:t>. V našom odbore sa však takéto citácie prakticky nepoužívajú.</w:t>
      </w:r>
    </w:p>
    <w:p w:rsidR="004C0B08" w:rsidRDefault="004C0B08" w:rsidP="004C0B08">
      <w:r>
        <w:t xml:space="preserve">V technických odboroch sa doslovné citácie používajú len veľmi zriedkavo. Keď uvádzame citácie, typicky máme na mysli nie doslovné citácie, ale </w:t>
      </w:r>
      <w:r w:rsidRPr="004C0B08">
        <w:rPr>
          <w:b/>
        </w:rPr>
        <w:t>parafrázy</w:t>
      </w:r>
      <w:r>
        <w:t xml:space="preserve">. V prípade </w:t>
      </w:r>
      <w:r>
        <w:lastRenderedPageBreak/>
        <w:t>parafráz autor práce píše text vlastnými slovami a citácie uvádza len ako zdroj, odkiaľ čerpal informácie.</w:t>
      </w:r>
    </w:p>
    <w:p w:rsidR="004C0B08" w:rsidRDefault="004C0B08" w:rsidP="004C0B08">
      <w:r>
        <w:t>Ak autor cituje doslova – t.j. preberá konkrétne znenie textu z pôvodného zdroja – musí citáciu viditeľne oddeliť od ostatného textu. Pri kratších úsekoch textu sa citácia označí úvodzovkami, napr.: „Genetické algoritmy sa často využívajú na riešenie rozmanitých optimalizačných úloh...“ [3].</w:t>
      </w:r>
    </w:p>
    <w:p w:rsidR="004C0B08" w:rsidRDefault="004C0B08" w:rsidP="004C0B08">
      <w:r>
        <w:t>Ak sa doslovne preberá dlhší úsek textu, napr. celý odsek alebo niekoľko odsekov, používajú sa tzv. blokové citácie, napr. [3]:</w:t>
      </w:r>
    </w:p>
    <w:p w:rsidR="004C0B08" w:rsidRPr="001C1B56" w:rsidRDefault="004C0B08" w:rsidP="004C0B08">
      <w:pPr>
        <w:ind w:left="567"/>
      </w:pPr>
      <w:r>
        <w:t>Genetické algoritmy sa často využívajú na riešenie rozmanitých optimalizačných úloh, ale hádam ešte častejšie sa jednoduché extremálne úlohy využívajú na názorné predvedenie ich ľahkej aplikovateľnosti a funkčnosti. Aj konkrétny problém, na ktorý bude aplikovaný genetický algoritmus v tejto kapitole, je ľahko riešiteľný pomocou štandardných nástrojov matematickej analýzy, k použitiu genetického algoritmu v tejto súvislosti dochádza čisto z ilustratívnych dôvodov.</w:t>
      </w:r>
    </w:p>
    <w:p w:rsidR="001C1B56" w:rsidRDefault="004C0B08" w:rsidP="00935F2A">
      <w:r>
        <w:t>Pravidlá pre doslovné citácie platia</w:t>
      </w:r>
      <w:r w:rsidR="0068447D">
        <w:t>,</w:t>
      </w:r>
      <w:r>
        <w:t xml:space="preserve"> aj ak autor doslovne citovaný text prekladá do iného jazyka. Taký text musí </w:t>
      </w:r>
      <w:r w:rsidR="00935F2A">
        <w:t xml:space="preserve">byť </w:t>
      </w:r>
      <w:r>
        <w:t xml:space="preserve">znovu jasne oddelený od autorského textu, aj keď ho autor preložil z pôvodného jazyka. V takýchto prípadoch môže </w:t>
      </w:r>
      <w:r w:rsidR="00935F2A">
        <w:t xml:space="preserve">byť </w:t>
      </w:r>
      <w:r>
        <w:t>okrem toho užitočné uviesť (v zátvorke alebo v poznámke pod čiarou) aj pôvodné znenie textu – nie je to však nevyhnutná podmienka.</w:t>
      </w:r>
    </w:p>
    <w:p w:rsidR="00C95C6D" w:rsidRDefault="00C95C6D" w:rsidP="00C95C6D">
      <w:r>
        <w:t xml:space="preserve">Vo všeobecnosti je lepšie vyhnúť </w:t>
      </w:r>
      <w:r w:rsidR="0068447D">
        <w:t xml:space="preserve">sa </w:t>
      </w:r>
      <w:r>
        <w:t xml:space="preserve">preberaniu dlhších častí textu – ci už formou doslovnej citácie alebo parafrázy. Autor by si mal preštudovať viacero zdrojov a spracovať svoj vlastný pohľad na problematiku a v texte ho </w:t>
      </w:r>
      <w:r w:rsidR="0068447D">
        <w:t>uviesť</w:t>
      </w:r>
      <w:r>
        <w:t xml:space="preserve"> použitím vlastných formulácií.</w:t>
      </w:r>
    </w:p>
    <w:p w:rsidR="00C95C6D" w:rsidRDefault="00C95C6D" w:rsidP="00C95C6D">
      <w:r>
        <w:t xml:space="preserve">V niektorých prípadoch sa však autor nevyhnutne musí aj v dlhšej časti textu pomerne úzko pridržiavať jedného literárneho zdroja – napr. ak ide o normu, štandard programovacieho jazyka a pod. Keby sa na daný zdroj odvolával zakaždým, keď z neho preberá informáciu, opakovala by sa tá istá citácia neprimerane často – napríklad aj niekoľkokrát v tom istom odseku. V tom prípade môže </w:t>
      </w:r>
      <w:r w:rsidR="00935F2A">
        <w:t xml:space="preserve">byť </w:t>
      </w:r>
      <w:r>
        <w:t>dobré na začiatok podkapitoly umiestniť krátku poznámku o tom, že v nej obsiahnuté informáci</w:t>
      </w:r>
      <w:r w:rsidR="0068447D">
        <w:t>e alebo štruktúra textu sa čerpajú</w:t>
      </w:r>
      <w:r>
        <w:t xml:space="preserve"> z daného zdroja.</w:t>
      </w:r>
    </w:p>
    <w:p w:rsidR="00C95C6D" w:rsidRDefault="00C95C6D" w:rsidP="00C95C6D">
      <w:r>
        <w:lastRenderedPageBreak/>
        <w:t xml:space="preserve">Zdôraznime, že hovoríme o autorskom texte, ktorý preberá z určitého zdroja štruktúru alebo informácie. </w:t>
      </w:r>
      <w:r w:rsidRPr="0068447D">
        <w:rPr>
          <w:b/>
        </w:rPr>
        <w:t>V žiadnom prípade nesmie ísť o doslovné prebratie pôvodného textu ako takého.</w:t>
      </w:r>
      <w:r>
        <w:t xml:space="preserve"> Doslovne prebrané state musia </w:t>
      </w:r>
      <w:r w:rsidR="00935F2A">
        <w:t xml:space="preserve">byť </w:t>
      </w:r>
      <w:r>
        <w:t>vždy citované a viditeľne oddelené od zvyšku textu, ako sme to vysvetlili vyššie.</w:t>
      </w:r>
    </w:p>
    <w:p w:rsidR="00C95C6D" w:rsidRPr="00C95C6D" w:rsidRDefault="00C95C6D" w:rsidP="00C95C6D">
      <w:pPr>
        <w:rPr>
          <w:i/>
        </w:rPr>
      </w:pPr>
      <w:r>
        <w:t xml:space="preserve">V prípade, že sa z toho istého zdroja cituje viacero odrážok, stačí dať citáciu tesne pred odrážky a bude sa jej rozumieť tak, že platí pre všetky z nich. </w:t>
      </w:r>
      <w:r>
        <w:br/>
        <w:t xml:space="preserve">Príklad: </w:t>
      </w:r>
      <w:r w:rsidRPr="00C95C6D">
        <w:rPr>
          <w:i/>
        </w:rPr>
        <w:t>Termín evolučné algoritmy zastrešuje predovšetkým nasledujúce techniky [3]:</w:t>
      </w:r>
    </w:p>
    <w:p w:rsidR="00C95C6D" w:rsidRPr="00C95C6D" w:rsidRDefault="00C95C6D" w:rsidP="00C95C6D">
      <w:pPr>
        <w:pStyle w:val="Odrka2"/>
        <w:rPr>
          <w:i/>
        </w:rPr>
      </w:pPr>
      <w:r w:rsidRPr="00C95C6D">
        <w:rPr>
          <w:i/>
        </w:rPr>
        <w:t>genetické algoritmy,</w:t>
      </w:r>
    </w:p>
    <w:p w:rsidR="00C95C6D" w:rsidRPr="00C95C6D" w:rsidRDefault="00C95C6D" w:rsidP="00C95C6D">
      <w:pPr>
        <w:pStyle w:val="Odrka2"/>
        <w:rPr>
          <w:i/>
        </w:rPr>
      </w:pPr>
      <w:r w:rsidRPr="00C95C6D">
        <w:rPr>
          <w:i/>
        </w:rPr>
        <w:t>genetické programovanie,</w:t>
      </w:r>
    </w:p>
    <w:p w:rsidR="00C95C6D" w:rsidRPr="00C95C6D" w:rsidRDefault="00C95C6D" w:rsidP="00C95C6D">
      <w:pPr>
        <w:pStyle w:val="Odrka2"/>
        <w:rPr>
          <w:i/>
        </w:rPr>
      </w:pPr>
      <w:r w:rsidRPr="00C95C6D">
        <w:rPr>
          <w:i/>
        </w:rPr>
        <w:t>evolučné stratégie,</w:t>
      </w:r>
    </w:p>
    <w:p w:rsidR="00C95C6D" w:rsidRDefault="00C95C6D" w:rsidP="00C95C6D">
      <w:pPr>
        <w:pStyle w:val="Odrka2"/>
      </w:pPr>
      <w:r w:rsidRPr="00C95C6D">
        <w:rPr>
          <w:i/>
        </w:rPr>
        <w:t>evolučné programovanie.</w:t>
      </w:r>
    </w:p>
    <w:p w:rsidR="004C0B08" w:rsidRDefault="006F5673" w:rsidP="006F5673">
      <w:pPr>
        <w:pStyle w:val="Nadpis3"/>
      </w:pPr>
      <w:bookmarkStart w:id="36" w:name="_Toc21589828"/>
      <w:r>
        <w:t>Príklady popisu dokumentov</w:t>
      </w:r>
      <w:bookmarkEnd w:id="36"/>
    </w:p>
    <w:p w:rsidR="006F5673" w:rsidRPr="00EF1C51" w:rsidRDefault="006F5673" w:rsidP="00B45978">
      <w:pPr>
        <w:keepNext/>
        <w:numPr>
          <w:ilvl w:val="0"/>
          <w:numId w:val="6"/>
        </w:numPr>
        <w:autoSpaceDE w:val="0"/>
        <w:autoSpaceDN w:val="0"/>
        <w:adjustRightInd w:val="0"/>
        <w:ind w:left="425" w:hanging="425"/>
        <w:rPr>
          <w:b/>
          <w:bCs/>
          <w:iCs/>
          <w:color w:val="000000"/>
        </w:rPr>
      </w:pPr>
      <w:r w:rsidRPr="00EF1C51">
        <w:rPr>
          <w:b/>
          <w:bCs/>
          <w:iCs/>
          <w:color w:val="000000"/>
        </w:rPr>
        <w:t>Knihy / Monografie</w:t>
      </w:r>
    </w:p>
    <w:p w:rsidR="006F5673" w:rsidRPr="00EF1C51" w:rsidRDefault="006F5673" w:rsidP="00B45978">
      <w:pPr>
        <w:keepNext/>
        <w:autoSpaceDE w:val="0"/>
        <w:autoSpaceDN w:val="0"/>
        <w:adjustRightInd w:val="0"/>
        <w:ind w:firstLine="0"/>
        <w:rPr>
          <w:bCs/>
          <w:i/>
          <w:iCs/>
          <w:color w:val="000000"/>
        </w:rPr>
      </w:pPr>
      <w:r w:rsidRPr="00EF1C51">
        <w:rPr>
          <w:bCs/>
          <w:i/>
          <w:iCs/>
          <w:color w:val="000000"/>
        </w:rPr>
        <w:t>Prvky popisu:</w:t>
      </w:r>
    </w:p>
    <w:p w:rsidR="006F5673" w:rsidRPr="00EF1C51" w:rsidRDefault="006F5673" w:rsidP="006F5673">
      <w:pPr>
        <w:autoSpaceDE w:val="0"/>
        <w:autoSpaceDN w:val="0"/>
        <w:adjustRightInd w:val="0"/>
        <w:ind w:firstLine="0"/>
        <w:rPr>
          <w:bCs/>
          <w:iCs/>
          <w:color w:val="000000"/>
        </w:rPr>
      </w:pPr>
      <w:r w:rsidRPr="006F5673">
        <w:rPr>
          <w:bCs/>
          <w:iCs/>
          <w:caps/>
          <w:color w:val="000000"/>
        </w:rPr>
        <w:t>Autor</w:t>
      </w:r>
      <w:r w:rsidRPr="00EF1C51">
        <w:rPr>
          <w:bCs/>
          <w:iCs/>
          <w:color w:val="000000"/>
        </w:rPr>
        <w:t xml:space="preserve">. </w:t>
      </w:r>
      <w:r w:rsidRPr="00EF1C51">
        <w:rPr>
          <w:bCs/>
          <w:i/>
          <w:iCs/>
          <w:color w:val="000000"/>
        </w:rPr>
        <w:t xml:space="preserve">Názov: podnázov (nepovinný). </w:t>
      </w:r>
      <w:r w:rsidRPr="00EF1C51">
        <w:rPr>
          <w:bCs/>
          <w:iCs/>
          <w:color w:val="000000"/>
        </w:rPr>
        <w:t xml:space="preserve">Poradie vydania. Vydavateľské údaje (miesto: vydavateľ), rok vydania. Rozsah strán. ISBN. </w:t>
      </w:r>
    </w:p>
    <w:p w:rsidR="006F5673" w:rsidRPr="00EF1C51" w:rsidRDefault="006F5673" w:rsidP="006F5673">
      <w:pPr>
        <w:ind w:firstLine="0"/>
      </w:pPr>
      <w:r w:rsidRPr="00EF1C51">
        <w:t>Ak sú traja autori oddeľujú sa pomlčkou. Ak je viac autorov ako traja</w:t>
      </w:r>
      <w:r>
        <w:t>,</w:t>
      </w:r>
      <w:r w:rsidRPr="00EF1C51">
        <w:t xml:space="preserve"> uvedie sa prvý autor a skratka </w:t>
      </w:r>
      <w:r>
        <w:t>„</w:t>
      </w:r>
      <w:r w:rsidRPr="00EF1C51">
        <w:t>a kol.</w:t>
      </w:r>
      <w:r>
        <w:t>“</w:t>
      </w:r>
      <w:r w:rsidRPr="00EF1C51">
        <w:t xml:space="preserve"> alebo </w:t>
      </w:r>
      <w:r>
        <w:t>„</w:t>
      </w:r>
      <w:r w:rsidRPr="00EF1C51">
        <w:t>et al.</w:t>
      </w:r>
      <w:r>
        <w:t>“,</w:t>
      </w:r>
      <w:r w:rsidRPr="00EF1C51">
        <w:t xml:space="preserve"> ak je to zahraničné dielo. </w:t>
      </w:r>
    </w:p>
    <w:p w:rsidR="006F5673" w:rsidRPr="00EF1C51" w:rsidRDefault="006F5673" w:rsidP="006F5673">
      <w:pPr>
        <w:autoSpaceDE w:val="0"/>
        <w:autoSpaceDN w:val="0"/>
        <w:adjustRightInd w:val="0"/>
        <w:ind w:firstLine="0"/>
        <w:rPr>
          <w:bCs/>
          <w:iCs/>
          <w:color w:val="000000"/>
        </w:rPr>
      </w:pPr>
      <w:r w:rsidRPr="00EF1C51">
        <w:rPr>
          <w:bCs/>
          <w:iCs/>
          <w:color w:val="000000"/>
        </w:rPr>
        <w:t>Prvé vydanie sa v citačnom popise nemusí uvádzať.</w:t>
      </w:r>
    </w:p>
    <w:p w:rsidR="006F5673" w:rsidRPr="00EF1C51" w:rsidRDefault="006F5673" w:rsidP="006F5673">
      <w:pPr>
        <w:autoSpaceDE w:val="0"/>
        <w:autoSpaceDN w:val="0"/>
        <w:adjustRightInd w:val="0"/>
        <w:ind w:firstLine="0"/>
        <w:rPr>
          <w:bCs/>
          <w:i/>
          <w:iCs/>
          <w:color w:val="000000"/>
        </w:rPr>
      </w:pPr>
      <w:r w:rsidRPr="00EF1C51">
        <w:rPr>
          <w:bCs/>
          <w:i/>
          <w:iCs/>
          <w:color w:val="000000"/>
        </w:rPr>
        <w:t>Príklady:</w:t>
      </w:r>
    </w:p>
    <w:p w:rsidR="006F5673" w:rsidRPr="00EF1C51" w:rsidRDefault="006F5673" w:rsidP="00BE3FDE">
      <w:pPr>
        <w:pStyle w:val="Literatra"/>
      </w:pPr>
      <w:r w:rsidRPr="00EF1C51">
        <w:t xml:space="preserve">OBERT, V. </w:t>
      </w:r>
      <w:r w:rsidRPr="00EF1C51">
        <w:rPr>
          <w:i/>
        </w:rPr>
        <w:t xml:space="preserve">Návraty a odkazy. </w:t>
      </w:r>
      <w:r w:rsidRPr="00EF1C51">
        <w:t>Nitra: Univerzita Konštantína Filozofa, 2006. 129 s. ISBN 80-8094-046-0.</w:t>
      </w:r>
    </w:p>
    <w:p w:rsidR="006F5673" w:rsidRPr="00EF1C51" w:rsidRDefault="006F5673" w:rsidP="00BE3FDE">
      <w:pPr>
        <w:pStyle w:val="Literatra"/>
      </w:pPr>
      <w:r w:rsidRPr="00EF1C51">
        <w:t xml:space="preserve">TIMKO, J. – SIEKEL. P. – TURŇA. J. </w:t>
      </w:r>
      <w:r w:rsidRPr="00EF1C51">
        <w:rPr>
          <w:i/>
        </w:rPr>
        <w:t>Geneticky modifikované organizmy</w:t>
      </w:r>
      <w:r w:rsidRPr="00EF1C51">
        <w:t>. Bratislava: Veda, 2004. 104 s. ISBN 80-224-0834-4.</w:t>
      </w:r>
    </w:p>
    <w:p w:rsidR="006F5673" w:rsidRPr="00EF1C51" w:rsidRDefault="006F5673" w:rsidP="00BE3FDE">
      <w:pPr>
        <w:pStyle w:val="Literatra"/>
      </w:pPr>
      <w:r w:rsidRPr="00EF1C51">
        <w:t xml:space="preserve">HORVÁT, J. a kol. </w:t>
      </w:r>
      <w:r w:rsidRPr="00EF1C51">
        <w:rPr>
          <w:i/>
        </w:rPr>
        <w:t xml:space="preserve">Anatómia a biológia </w:t>
      </w:r>
      <w:r w:rsidRPr="00EF1C51">
        <w:t>č</w:t>
      </w:r>
      <w:r w:rsidRPr="00EF1C51">
        <w:rPr>
          <w:i/>
        </w:rPr>
        <w:t>loveka</w:t>
      </w:r>
      <w:r w:rsidRPr="00EF1C51">
        <w:t>. 1. vyd. Bratislava : Obzor, 1999. 425 s. ISBN 80-07-00031-5.</w:t>
      </w:r>
    </w:p>
    <w:p w:rsidR="006F5673" w:rsidRPr="006F5673" w:rsidRDefault="006F5673" w:rsidP="00420EE9">
      <w:pPr>
        <w:keepNext/>
        <w:autoSpaceDE w:val="0"/>
        <w:autoSpaceDN w:val="0"/>
        <w:adjustRightInd w:val="0"/>
        <w:ind w:firstLine="0"/>
        <w:rPr>
          <w:b/>
          <w:bCs/>
          <w:color w:val="000000"/>
        </w:rPr>
      </w:pPr>
      <w:r w:rsidRPr="006F5673">
        <w:rPr>
          <w:b/>
          <w:bCs/>
          <w:color w:val="000000"/>
        </w:rPr>
        <w:lastRenderedPageBreak/>
        <w:t>Chýbajúce ISBN</w:t>
      </w:r>
    </w:p>
    <w:p w:rsidR="006F5673" w:rsidRPr="006F5673" w:rsidRDefault="006F5673" w:rsidP="006F5673">
      <w:pPr>
        <w:autoSpaceDE w:val="0"/>
        <w:autoSpaceDN w:val="0"/>
        <w:adjustRightInd w:val="0"/>
        <w:rPr>
          <w:bCs/>
          <w:color w:val="000000"/>
        </w:rPr>
      </w:pPr>
      <w:r w:rsidRPr="006F5673">
        <w:rPr>
          <w:bCs/>
          <w:color w:val="000000"/>
        </w:rPr>
        <w:t>ISBN číslo je povinná položka. Niektoré staršie vydania kníh nemusia ma</w:t>
      </w:r>
      <w:r w:rsidR="00935F2A">
        <w:rPr>
          <w:bCs/>
          <w:color w:val="000000"/>
        </w:rPr>
        <w:t>ť</w:t>
      </w:r>
      <w:r w:rsidRPr="006F5673">
        <w:rPr>
          <w:bCs/>
          <w:color w:val="000000"/>
        </w:rPr>
        <w:t xml:space="preserve"> ISBN číslo – t.j.</w:t>
      </w:r>
      <w:r>
        <w:rPr>
          <w:bCs/>
          <w:color w:val="000000"/>
        </w:rPr>
        <w:t xml:space="preserve"> </w:t>
      </w:r>
      <w:r w:rsidRPr="006F5673">
        <w:rPr>
          <w:bCs/>
          <w:color w:val="000000"/>
        </w:rPr>
        <w:t xml:space="preserve">mohli </w:t>
      </w:r>
      <w:r w:rsidR="00935F2A">
        <w:rPr>
          <w:bCs/>
          <w:color w:val="000000"/>
        </w:rPr>
        <w:t xml:space="preserve">byť </w:t>
      </w:r>
      <w:r w:rsidRPr="006F5673">
        <w:rPr>
          <w:bCs/>
          <w:color w:val="000000"/>
        </w:rPr>
        <w:t xml:space="preserve">vydané ešte pred zavedením ISBN. V tom prípade sa </w:t>
      </w:r>
      <w:r w:rsidR="00935F2A">
        <w:rPr>
          <w:bCs/>
          <w:color w:val="000000"/>
        </w:rPr>
        <w:t xml:space="preserve">ISBN </w:t>
      </w:r>
      <w:r w:rsidRPr="006F5673">
        <w:rPr>
          <w:bCs/>
          <w:color w:val="000000"/>
        </w:rPr>
        <w:t>pochopiteľne neuvádza</w:t>
      </w:r>
      <w:r>
        <w:rPr>
          <w:bCs/>
          <w:color w:val="000000"/>
        </w:rPr>
        <w:t xml:space="preserve">. </w:t>
      </w:r>
    </w:p>
    <w:p w:rsidR="006F5673" w:rsidRPr="006F5673" w:rsidRDefault="006F5673" w:rsidP="0062149B">
      <w:pPr>
        <w:keepNext/>
        <w:autoSpaceDE w:val="0"/>
        <w:autoSpaceDN w:val="0"/>
        <w:adjustRightInd w:val="0"/>
        <w:ind w:firstLine="0"/>
        <w:rPr>
          <w:b/>
          <w:bCs/>
          <w:color w:val="000000"/>
        </w:rPr>
      </w:pPr>
      <w:r w:rsidRPr="006F5673">
        <w:rPr>
          <w:b/>
          <w:bCs/>
          <w:color w:val="000000"/>
        </w:rPr>
        <w:t>Publikácie s neznámym autorom</w:t>
      </w:r>
    </w:p>
    <w:p w:rsidR="006F5673" w:rsidRPr="006F5673" w:rsidRDefault="006F5673" w:rsidP="006F5673">
      <w:pPr>
        <w:autoSpaceDE w:val="0"/>
        <w:autoSpaceDN w:val="0"/>
        <w:adjustRightInd w:val="0"/>
        <w:rPr>
          <w:bCs/>
          <w:color w:val="000000"/>
        </w:rPr>
      </w:pPr>
      <w:r w:rsidRPr="006F5673">
        <w:rPr>
          <w:bCs/>
          <w:color w:val="000000"/>
        </w:rPr>
        <w:t>Niektoré knižné publikácie nemusia ma</w:t>
      </w:r>
      <w:r w:rsidR="00935F2A">
        <w:rPr>
          <w:bCs/>
          <w:color w:val="000000"/>
        </w:rPr>
        <w:t>ť</w:t>
      </w:r>
      <w:r w:rsidRPr="006F5673">
        <w:rPr>
          <w:bCs/>
          <w:color w:val="000000"/>
        </w:rPr>
        <w:t xml:space="preserve"> uvedeného autora, platí to napr. pri niektorých</w:t>
      </w:r>
      <w:r>
        <w:rPr>
          <w:bCs/>
          <w:color w:val="000000"/>
        </w:rPr>
        <w:t xml:space="preserve"> </w:t>
      </w:r>
      <w:r w:rsidRPr="006F5673">
        <w:rPr>
          <w:bCs/>
          <w:color w:val="000000"/>
        </w:rPr>
        <w:t>druhoch oficiálnych dokumentov:</w:t>
      </w:r>
    </w:p>
    <w:p w:rsidR="006F5673" w:rsidRPr="006F5673" w:rsidRDefault="006F5673" w:rsidP="00BE3FDE">
      <w:pPr>
        <w:pStyle w:val="Literatra"/>
      </w:pPr>
      <w:r w:rsidRPr="006F5673">
        <w:t>Vyhláška Ministerstva školstva, vedy, výskumu a športu Slovenskej republiky z 18. decembra</w:t>
      </w:r>
      <w:r>
        <w:t xml:space="preserve"> </w:t>
      </w:r>
      <w:r w:rsidRPr="006F5673">
        <w:t>2012 o centrálnom registri evidencie publikačnej činnosti a centrálnom registri evidencie umeleckej činnosti, 456/2012 Z.z.</w:t>
      </w:r>
    </w:p>
    <w:p w:rsidR="006F5673" w:rsidRPr="006F5673" w:rsidRDefault="006F5673" w:rsidP="006F5673">
      <w:pPr>
        <w:autoSpaceDE w:val="0"/>
        <w:autoSpaceDN w:val="0"/>
        <w:adjustRightInd w:val="0"/>
        <w:ind w:firstLine="0"/>
        <w:rPr>
          <w:b/>
          <w:bCs/>
          <w:color w:val="000000"/>
        </w:rPr>
      </w:pPr>
      <w:r w:rsidRPr="006F5673">
        <w:rPr>
          <w:b/>
          <w:bCs/>
          <w:color w:val="000000"/>
        </w:rPr>
        <w:t>Autorom je korporácia</w:t>
      </w:r>
    </w:p>
    <w:p w:rsidR="006F5673" w:rsidRDefault="007A32C4" w:rsidP="006F5673">
      <w:pPr>
        <w:autoSpaceDE w:val="0"/>
        <w:autoSpaceDN w:val="0"/>
        <w:adjustRightInd w:val="0"/>
        <w:rPr>
          <w:bCs/>
          <w:color w:val="000000"/>
        </w:rPr>
      </w:pPr>
      <w:r>
        <w:rPr>
          <w:bCs/>
          <w:color w:val="000000"/>
        </w:rPr>
        <w:t xml:space="preserve">Autorom citovaného diela </w:t>
      </w:r>
      <w:r w:rsidR="006F5673" w:rsidRPr="006F5673">
        <w:rPr>
          <w:bCs/>
          <w:color w:val="000000"/>
        </w:rPr>
        <w:t>môže by</w:t>
      </w:r>
      <w:r w:rsidR="00935F2A">
        <w:rPr>
          <w:bCs/>
          <w:color w:val="000000"/>
        </w:rPr>
        <w:t>ť</w:t>
      </w:r>
      <w:r w:rsidR="006F5673" w:rsidRPr="006F5673">
        <w:rPr>
          <w:bCs/>
          <w:color w:val="000000"/>
        </w:rPr>
        <w:t xml:space="preserve"> nejaká korporácia – v tom prípade sa jej názov uvádza, ak nie je</w:t>
      </w:r>
      <w:r w:rsidR="006F5673">
        <w:rPr>
          <w:bCs/>
          <w:color w:val="000000"/>
        </w:rPr>
        <w:t xml:space="preserve"> </w:t>
      </w:r>
      <w:r w:rsidR="006F5673" w:rsidRPr="006F5673">
        <w:rPr>
          <w:bCs/>
          <w:color w:val="000000"/>
        </w:rPr>
        <w:t>totožný s názvom vydavateľstva, inak sa nemusí uviesť</w:t>
      </w:r>
      <w:sdt>
        <w:sdtPr>
          <w:rPr>
            <w:bCs/>
            <w:color w:val="000000"/>
          </w:rPr>
          <w:id w:val="-613127425"/>
          <w:citation/>
        </w:sdtPr>
        <w:sdtEndPr/>
        <w:sdtContent>
          <w:r w:rsidR="00686B7D">
            <w:rPr>
              <w:bCs/>
              <w:color w:val="000000"/>
            </w:rPr>
            <w:fldChar w:fldCharType="begin"/>
          </w:r>
          <w:r w:rsidR="00686B7D">
            <w:rPr>
              <w:bCs/>
              <w:color w:val="000000"/>
            </w:rPr>
            <w:instrText xml:space="preserve"> CITATION Bol99 \l 1051 </w:instrText>
          </w:r>
          <w:r w:rsidR="00686B7D">
            <w:rPr>
              <w:bCs/>
              <w:color w:val="000000"/>
            </w:rPr>
            <w:fldChar w:fldCharType="separate"/>
          </w:r>
          <w:r w:rsidR="00F55C00">
            <w:rPr>
              <w:bCs/>
              <w:noProof/>
              <w:color w:val="000000"/>
            </w:rPr>
            <w:t xml:space="preserve"> </w:t>
          </w:r>
          <w:r w:rsidR="00F55C00" w:rsidRPr="00F55C00">
            <w:rPr>
              <w:noProof/>
              <w:color w:val="000000"/>
            </w:rPr>
            <w:t>[2]</w:t>
          </w:r>
          <w:r w:rsidR="00686B7D">
            <w:rPr>
              <w:bCs/>
              <w:color w:val="000000"/>
            </w:rPr>
            <w:fldChar w:fldCharType="end"/>
          </w:r>
        </w:sdtContent>
      </w:sdt>
      <w:r w:rsidR="006F5673" w:rsidRPr="006F5673">
        <w:rPr>
          <w:bCs/>
          <w:color w:val="000000"/>
        </w:rPr>
        <w:t>.</w:t>
      </w:r>
    </w:p>
    <w:p w:rsidR="00686B7D" w:rsidRDefault="00686B7D" w:rsidP="00B45978">
      <w:pPr>
        <w:keepNext/>
        <w:autoSpaceDE w:val="0"/>
        <w:autoSpaceDN w:val="0"/>
        <w:adjustRightInd w:val="0"/>
        <w:ind w:firstLine="0"/>
        <w:rPr>
          <w:b/>
          <w:bCs/>
          <w:color w:val="000000"/>
        </w:rPr>
      </w:pPr>
      <w:r>
        <w:rPr>
          <w:b/>
          <w:bCs/>
          <w:color w:val="000000"/>
        </w:rPr>
        <w:t>Stať z knihy</w:t>
      </w:r>
    </w:p>
    <w:p w:rsidR="00686B7D" w:rsidRDefault="00686B7D" w:rsidP="00686B7D">
      <w:pPr>
        <w:autoSpaceDE w:val="0"/>
        <w:autoSpaceDN w:val="0"/>
        <w:adjustRightInd w:val="0"/>
        <w:ind w:firstLine="0"/>
        <w:rPr>
          <w:bCs/>
          <w:color w:val="000000"/>
        </w:rPr>
      </w:pPr>
      <w:r w:rsidRPr="00686B7D">
        <w:rPr>
          <w:bCs/>
          <w:color w:val="000000"/>
        </w:rPr>
        <w:t>V citácii sa uvedie citova</w:t>
      </w:r>
      <w:r>
        <w:rPr>
          <w:bCs/>
          <w:color w:val="000000"/>
        </w:rPr>
        <w:t>ný rozsah, napríklad</w:t>
      </w:r>
      <w:r w:rsidR="00E12BC4">
        <w:rPr>
          <w:bCs/>
          <w:color w:val="000000"/>
        </w:rPr>
        <w:t xml:space="preserve"> citované kapitoly alebo rozsah strán</w:t>
      </w:r>
      <w:r>
        <w:rPr>
          <w:bCs/>
          <w:color w:val="000000"/>
        </w:rPr>
        <w:t>:</w:t>
      </w:r>
    </w:p>
    <w:p w:rsidR="00686B7D" w:rsidRDefault="00686B7D" w:rsidP="00BE3FDE">
      <w:pPr>
        <w:pStyle w:val="Literatra"/>
      </w:pPr>
      <w:r w:rsidRPr="00EF1C51">
        <w:t xml:space="preserve">HORVÁT, J. a kol. </w:t>
      </w:r>
      <w:r w:rsidRPr="00EF1C51">
        <w:rPr>
          <w:i/>
        </w:rPr>
        <w:t xml:space="preserve">Anatómia a biológia </w:t>
      </w:r>
      <w:r w:rsidRPr="00EF1C51">
        <w:t>č</w:t>
      </w:r>
      <w:r w:rsidRPr="00EF1C51">
        <w:rPr>
          <w:i/>
        </w:rPr>
        <w:t>loveka</w:t>
      </w:r>
      <w:r w:rsidRPr="00EF1C51">
        <w:t>. 1. vyd. Bratislava : Obzor, 1999. 425 s. ISBN 80-07-00031-5.</w:t>
      </w:r>
      <w:r>
        <w:t xml:space="preserve"> </w:t>
      </w:r>
      <w:r w:rsidR="00E12BC4">
        <w:t>Kap. 5, s</w:t>
      </w:r>
      <w:r>
        <w:t>. 112-125.</w:t>
      </w:r>
    </w:p>
    <w:p w:rsidR="00E12BC4" w:rsidRPr="00EF1C51" w:rsidRDefault="00E12BC4" w:rsidP="00E12BC4">
      <w:r>
        <w:t xml:space="preserve">Ak ide o knihu, v ktorej každú kapitolu napísal iný autor, príslušná kapitola sa cituje analogicky ako </w:t>
      </w:r>
      <w:r w:rsidR="00F2767B">
        <w:t>príspevok</w:t>
      </w:r>
      <w:r>
        <w:t xml:space="preserve"> v zborníku.</w:t>
      </w:r>
    </w:p>
    <w:p w:rsidR="00E5782D" w:rsidRPr="00EF1C51" w:rsidRDefault="00E5782D" w:rsidP="00875AFD">
      <w:pPr>
        <w:numPr>
          <w:ilvl w:val="0"/>
          <w:numId w:val="6"/>
        </w:numPr>
        <w:autoSpaceDE w:val="0"/>
        <w:autoSpaceDN w:val="0"/>
        <w:adjustRightInd w:val="0"/>
        <w:spacing w:before="240"/>
        <w:ind w:left="425" w:hanging="425"/>
        <w:rPr>
          <w:b/>
          <w:bCs/>
          <w:iCs/>
          <w:color w:val="000000"/>
        </w:rPr>
      </w:pPr>
      <w:r>
        <w:rPr>
          <w:b/>
          <w:bCs/>
          <w:iCs/>
          <w:color w:val="000000"/>
        </w:rPr>
        <w:t>Príspevok</w:t>
      </w:r>
      <w:r w:rsidRPr="00EF1C51">
        <w:rPr>
          <w:b/>
          <w:bCs/>
          <w:iCs/>
          <w:color w:val="000000"/>
        </w:rPr>
        <w:t xml:space="preserve"> zo zborníka a monografie</w:t>
      </w:r>
    </w:p>
    <w:p w:rsidR="00E5782D" w:rsidRPr="002C2457" w:rsidRDefault="00E5782D" w:rsidP="00E5782D">
      <w:pPr>
        <w:ind w:firstLine="0"/>
        <w:rPr>
          <w:i/>
        </w:rPr>
      </w:pPr>
      <w:r w:rsidRPr="002C2457">
        <w:rPr>
          <w:i/>
        </w:rPr>
        <w:t>Prvky popisu:</w:t>
      </w:r>
    </w:p>
    <w:p w:rsidR="00E5782D" w:rsidRPr="00EF1C51" w:rsidRDefault="00E5782D" w:rsidP="00E5782D">
      <w:pPr>
        <w:ind w:firstLine="0"/>
      </w:pPr>
      <w:r w:rsidRPr="00E5782D">
        <w:rPr>
          <w:caps/>
        </w:rPr>
        <w:t>Autor</w:t>
      </w:r>
      <w:r w:rsidRPr="00EF1C51">
        <w:t xml:space="preserve">. </w:t>
      </w:r>
      <w:r w:rsidRPr="00487236">
        <w:rPr>
          <w:i/>
        </w:rPr>
        <w:t>Názov článku</w:t>
      </w:r>
      <w:r w:rsidRPr="00EF1C51">
        <w:t>. In Názov zborníka. Miesto vydania: Vydavateľ, rok vydania. ISBN. Rozsah strán (strana od</w:t>
      </w:r>
      <w:r>
        <w:t xml:space="preserve"> </w:t>
      </w:r>
      <w:r w:rsidRPr="00EF1C51">
        <w:t>-</w:t>
      </w:r>
      <w:r>
        <w:t xml:space="preserve"> </w:t>
      </w:r>
      <w:r w:rsidRPr="00EF1C51">
        <w:t xml:space="preserve">do). </w:t>
      </w:r>
    </w:p>
    <w:p w:rsidR="00E5782D" w:rsidRPr="002C2457" w:rsidRDefault="00E5782D" w:rsidP="00104EC5">
      <w:pPr>
        <w:keepNext/>
        <w:ind w:firstLine="0"/>
        <w:rPr>
          <w:i/>
        </w:rPr>
      </w:pPr>
      <w:r w:rsidRPr="002C2457">
        <w:rPr>
          <w:i/>
        </w:rPr>
        <w:t>Príklady:</w:t>
      </w:r>
    </w:p>
    <w:p w:rsidR="00E5782D" w:rsidRPr="00BE3FDE" w:rsidRDefault="00E5782D" w:rsidP="00BE3FDE">
      <w:pPr>
        <w:pStyle w:val="Literatra"/>
      </w:pPr>
      <w:r w:rsidRPr="00BE3FDE">
        <w:t xml:space="preserve">ZEMÁNEK, P. </w:t>
      </w:r>
      <w:r w:rsidRPr="00BE3FDE">
        <w:rPr>
          <w:i/>
        </w:rPr>
        <w:t>The machines for "green works" in vineyards and their economical evaluation.</w:t>
      </w:r>
      <w:r w:rsidRPr="00BE3FDE">
        <w:t xml:space="preserve"> In 9th International Conference : proceedings. Vol. 2. Fruit Growing and viticulture. Lednice: Mendel University of Agriculture and Forestry, 2001. ISBN 80-7157-524-0, p. 262-268.</w:t>
      </w:r>
    </w:p>
    <w:p w:rsidR="00E5782D" w:rsidRPr="00EF1C51" w:rsidRDefault="00E5782D" w:rsidP="00BE3FDE">
      <w:pPr>
        <w:pStyle w:val="Literatra"/>
      </w:pPr>
      <w:r w:rsidRPr="00EF1C51">
        <w:lastRenderedPageBreak/>
        <w:t>BOĎOVÁ, M. at al</w:t>
      </w:r>
      <w:r w:rsidRPr="00487236">
        <w:rPr>
          <w:i/>
        </w:rPr>
        <w:t>. An introduction to algorithmic and cognitive approaches for information retrieval</w:t>
      </w:r>
      <w:r w:rsidRPr="00EF1C51">
        <w:t>. In 18. Informatické dni : sborník referátů z mezinárodní vědecké konference o současných poznatcích informačních a komunikačních technologiích a jejich využití. Praha: Univerzita Karlova, 1990. ISBN 80-01-02079-7. s. 17-28.</w:t>
      </w:r>
    </w:p>
    <w:p w:rsidR="006F5673" w:rsidRPr="00EF1C51" w:rsidRDefault="006F5673" w:rsidP="00875AFD">
      <w:pPr>
        <w:numPr>
          <w:ilvl w:val="0"/>
          <w:numId w:val="6"/>
        </w:numPr>
        <w:autoSpaceDE w:val="0"/>
        <w:autoSpaceDN w:val="0"/>
        <w:adjustRightInd w:val="0"/>
        <w:spacing w:before="240"/>
        <w:ind w:left="425" w:hanging="425"/>
        <w:rPr>
          <w:b/>
          <w:bCs/>
          <w:iCs/>
          <w:color w:val="000000"/>
        </w:rPr>
      </w:pPr>
      <w:r w:rsidRPr="00EF1C51">
        <w:rPr>
          <w:b/>
          <w:bCs/>
          <w:iCs/>
          <w:color w:val="000000"/>
        </w:rPr>
        <w:t>Článok v časopise</w:t>
      </w:r>
    </w:p>
    <w:p w:rsidR="006F5673" w:rsidRPr="002C2457" w:rsidRDefault="006F5673" w:rsidP="006F5673">
      <w:pPr>
        <w:ind w:firstLine="0"/>
        <w:rPr>
          <w:i/>
        </w:rPr>
      </w:pPr>
      <w:r w:rsidRPr="002C2457">
        <w:rPr>
          <w:i/>
        </w:rPr>
        <w:t>Prvky popisu:</w:t>
      </w:r>
    </w:p>
    <w:p w:rsidR="006F5673" w:rsidRPr="00EF1C51" w:rsidRDefault="006F5673" w:rsidP="006F5673">
      <w:pPr>
        <w:ind w:firstLine="0"/>
      </w:pPr>
      <w:r w:rsidRPr="00742EF7">
        <w:rPr>
          <w:caps/>
        </w:rPr>
        <w:t>Autor</w:t>
      </w:r>
      <w:r w:rsidRPr="00EF1C51">
        <w:t xml:space="preserve">. </w:t>
      </w:r>
      <w:r w:rsidRPr="00487236">
        <w:rPr>
          <w:i/>
        </w:rPr>
        <w:t>Názov</w:t>
      </w:r>
      <w:r w:rsidRPr="00EF1C51">
        <w:t xml:space="preserve">. Názov zdrojového dokumentu (noviny, časopisy). ISSN, rok, ročník, číslo zväzku, rozsah (strany od-do). </w:t>
      </w:r>
    </w:p>
    <w:p w:rsidR="006F5673" w:rsidRPr="00EF1C51" w:rsidRDefault="006F5673" w:rsidP="006F5673">
      <w:pPr>
        <w:ind w:firstLine="0"/>
      </w:pPr>
      <w:r w:rsidRPr="002C2457">
        <w:rPr>
          <w:i/>
        </w:rPr>
        <w:t>Príklady</w:t>
      </w:r>
      <w:r w:rsidRPr="00EF1C51">
        <w:t>:</w:t>
      </w:r>
    </w:p>
    <w:p w:rsidR="006F5673" w:rsidRPr="00EF1C51" w:rsidRDefault="006F5673" w:rsidP="00BE3FDE">
      <w:pPr>
        <w:pStyle w:val="Literatra"/>
      </w:pPr>
      <w:r w:rsidRPr="00EF1C51">
        <w:t xml:space="preserve">STEINEROVÁ, J. </w:t>
      </w:r>
      <w:r w:rsidRPr="00487236">
        <w:rPr>
          <w:i/>
          <w:iCs/>
        </w:rPr>
        <w:t>Princípy formovania vzdelania v informa</w:t>
      </w:r>
      <w:r w:rsidRPr="00487236">
        <w:rPr>
          <w:i/>
        </w:rPr>
        <w:t>č</w:t>
      </w:r>
      <w:r w:rsidRPr="00487236">
        <w:rPr>
          <w:i/>
          <w:iCs/>
        </w:rPr>
        <w:t>nej vede.</w:t>
      </w:r>
      <w:r w:rsidRPr="00EF1C51">
        <w:rPr>
          <w:iCs/>
        </w:rPr>
        <w:t xml:space="preserve"> </w:t>
      </w:r>
      <w:r w:rsidRPr="00EF1C51">
        <w:t>In Pedagogická revue. ISSN 1335-1982, 2000, roč. 2, č. 3, s. 8-16.</w:t>
      </w:r>
    </w:p>
    <w:p w:rsidR="006F5673" w:rsidRPr="00EF1C51" w:rsidRDefault="006F5673" w:rsidP="00BE3FDE">
      <w:pPr>
        <w:pStyle w:val="Literatra"/>
      </w:pPr>
      <w:r w:rsidRPr="00EF1C51">
        <w:t xml:space="preserve">BEŇAČKA, J. </w:t>
      </w:r>
      <w:r w:rsidRPr="00600213">
        <w:rPr>
          <w:lang w:val="en-US"/>
        </w:rPr>
        <w:t>et al.</w:t>
      </w:r>
      <w:r w:rsidRPr="00EF1C51">
        <w:t xml:space="preserve">  </w:t>
      </w:r>
      <w:r w:rsidRPr="00487236">
        <w:rPr>
          <w:i/>
        </w:rPr>
        <w:t>A better cosine approximate solution to pendulum equation.</w:t>
      </w:r>
      <w:r w:rsidRPr="00EF1C51">
        <w:t xml:space="preserve"> In International Journal of Mathematical Education in Science and Technology. ISSN 0020-739X, 2009, vol. 40, no. 2, p. 206-215. </w:t>
      </w:r>
    </w:p>
    <w:p w:rsidR="006F5673" w:rsidRDefault="00742EF7" w:rsidP="006F5673">
      <w:pPr>
        <w:autoSpaceDE w:val="0"/>
        <w:autoSpaceDN w:val="0"/>
        <w:adjustRightInd w:val="0"/>
        <w:rPr>
          <w:bCs/>
          <w:color w:val="000000"/>
        </w:rPr>
      </w:pPr>
      <w:r>
        <w:rPr>
          <w:bCs/>
          <w:color w:val="000000"/>
        </w:rPr>
        <w:t>Výnimočne možno použiť odkaz na časopis ako celok, napríklad:</w:t>
      </w:r>
    </w:p>
    <w:p w:rsidR="00742EF7" w:rsidRDefault="00742EF7" w:rsidP="00BE3FDE">
      <w:pPr>
        <w:pStyle w:val="Literatra"/>
      </w:pPr>
      <w:r w:rsidRPr="00EF1C51">
        <w:t>Pedagogická revue. ISSN 1335-1982, 2000, roč. 2, č. 3.</w:t>
      </w:r>
    </w:p>
    <w:p w:rsidR="006F5673" w:rsidRPr="00EF1C51" w:rsidRDefault="006F5673" w:rsidP="00875AFD">
      <w:pPr>
        <w:numPr>
          <w:ilvl w:val="0"/>
          <w:numId w:val="6"/>
        </w:numPr>
        <w:autoSpaceDE w:val="0"/>
        <w:autoSpaceDN w:val="0"/>
        <w:adjustRightInd w:val="0"/>
        <w:spacing w:before="240"/>
        <w:ind w:left="425" w:hanging="425"/>
        <w:rPr>
          <w:b/>
          <w:color w:val="000000"/>
        </w:rPr>
      </w:pPr>
      <w:r w:rsidRPr="00EF1C51">
        <w:rPr>
          <w:b/>
          <w:bCs/>
          <w:iCs/>
          <w:color w:val="000000"/>
        </w:rPr>
        <w:t xml:space="preserve">Elektronické dokumenty - </w:t>
      </w:r>
      <w:r w:rsidRPr="00EF1C51">
        <w:rPr>
          <w:b/>
        </w:rPr>
        <w:t>monografie</w:t>
      </w:r>
    </w:p>
    <w:p w:rsidR="006F5673" w:rsidRPr="002C2457" w:rsidRDefault="006F5673" w:rsidP="004509CB">
      <w:pPr>
        <w:keepNext/>
        <w:autoSpaceDE w:val="0"/>
        <w:autoSpaceDN w:val="0"/>
        <w:adjustRightInd w:val="0"/>
        <w:spacing w:before="60"/>
        <w:ind w:left="425" w:hanging="425"/>
        <w:rPr>
          <w:i/>
        </w:rPr>
      </w:pPr>
      <w:r w:rsidRPr="002C2457">
        <w:rPr>
          <w:i/>
        </w:rPr>
        <w:t>Prvky popisu:</w:t>
      </w:r>
    </w:p>
    <w:p w:rsidR="006F5673" w:rsidRPr="00EF1C51" w:rsidRDefault="006F5673" w:rsidP="004509CB">
      <w:pPr>
        <w:spacing w:before="60"/>
        <w:ind w:firstLine="0"/>
      </w:pPr>
      <w:r w:rsidRPr="00EF1C51">
        <w:t xml:space="preserve">Autor. </w:t>
      </w:r>
      <w:r w:rsidRPr="00E301DF">
        <w:rPr>
          <w:i/>
        </w:rPr>
        <w:t>Názov</w:t>
      </w:r>
      <w:r w:rsidRPr="00EF1C51">
        <w:t xml:space="preserve"> [Druh nosiča]. Vydanie. Miesto vydania: Vydavateľ, dátum vydania. Dátum aktualizácie. [Dátum citovania]. ISBN. Dostupnosť a prístup.  </w:t>
      </w:r>
    </w:p>
    <w:p w:rsidR="006F5673" w:rsidRPr="002C2457" w:rsidRDefault="006F5673" w:rsidP="004509CB">
      <w:pPr>
        <w:keepNext/>
        <w:spacing w:before="60"/>
        <w:ind w:firstLine="0"/>
        <w:rPr>
          <w:i/>
        </w:rPr>
      </w:pPr>
      <w:r w:rsidRPr="002C2457">
        <w:rPr>
          <w:i/>
        </w:rPr>
        <w:t>Príklad:</w:t>
      </w:r>
    </w:p>
    <w:p w:rsidR="006F5673" w:rsidRPr="00EF1C51" w:rsidRDefault="006F5673" w:rsidP="004509CB">
      <w:pPr>
        <w:pStyle w:val="Literatra"/>
      </w:pPr>
      <w:r w:rsidRPr="00EF1C51">
        <w:t xml:space="preserve">SPEIGHT, J. G. </w:t>
      </w:r>
      <w:r w:rsidRPr="00E301DF">
        <w:rPr>
          <w:bCs/>
          <w:i/>
          <w:kern w:val="36"/>
        </w:rPr>
        <w:t>Lange's Handbook of Chemistry</w:t>
      </w:r>
      <w:r w:rsidRPr="00EF1C51">
        <w:rPr>
          <w:bCs/>
          <w:kern w:val="36"/>
        </w:rPr>
        <w:t xml:space="preserve">. [online]. London : </w:t>
      </w:r>
      <w:r w:rsidRPr="00EF1C51">
        <w:t>McGraw-Hill</w:t>
      </w:r>
      <w:r w:rsidRPr="00EF1C51">
        <w:rPr>
          <w:bCs/>
          <w:kern w:val="36"/>
        </w:rPr>
        <w:t>, 2005. 1572 p. [cit. 2009</w:t>
      </w:r>
      <w:r w:rsidR="00A40126">
        <w:rPr>
          <w:bCs/>
          <w:kern w:val="36"/>
        </w:rPr>
        <w:t>-</w:t>
      </w:r>
      <w:r w:rsidRPr="00EF1C51">
        <w:rPr>
          <w:bCs/>
          <w:kern w:val="36"/>
        </w:rPr>
        <w:t>06</w:t>
      </w:r>
      <w:r w:rsidR="00A40126">
        <w:rPr>
          <w:bCs/>
          <w:kern w:val="36"/>
        </w:rPr>
        <w:t>-</w:t>
      </w:r>
      <w:r w:rsidRPr="00EF1C51">
        <w:rPr>
          <w:bCs/>
          <w:kern w:val="36"/>
        </w:rPr>
        <w:t xml:space="preserve">10] ISBN </w:t>
      </w:r>
      <w:r w:rsidRPr="00EF1C51">
        <w:t xml:space="preserve">978-1-60119-261-5. </w:t>
      </w:r>
      <w:r w:rsidR="004509CB">
        <w:t>URL</w:t>
      </w:r>
      <w:r w:rsidRPr="00EF1C51">
        <w:t>: &lt;</w:t>
      </w:r>
      <w:hyperlink r:id="rId29" w:history="1">
        <w:r w:rsidRPr="00EF1C51">
          <w:rPr>
            <w:color w:val="000000"/>
          </w:rPr>
          <w:t xml:space="preserve">http://www.knovel.com/web/portal/basic_search/display?_EXT_KNOVEL_DISPLAY_bookid=1347&amp;_EXT_KNOVEL_DISPLAY_fromSearch=true&amp;_EXT_KNOVEL_DISPLAY_searchType=basic&gt; </w:t>
        </w:r>
      </w:hyperlink>
      <w:r w:rsidRPr="00EF1C51">
        <w:t>.</w:t>
      </w:r>
    </w:p>
    <w:p w:rsidR="006F5673" w:rsidRDefault="00A40126" w:rsidP="00AC18AA">
      <w:pPr>
        <w:pStyle w:val="Normlnyneodsaden"/>
        <w:jc w:val="left"/>
      </w:pPr>
      <w:r>
        <w:t xml:space="preserve">V položke [Druh nosiča] sa uvedie typ elektronického zdroja. V prípade zdrojov dostupných na internete sa uvedie [online] a povinnou súčasťou záznamu je dátum, kedy bol príslušný zdroj citovaný vo formáte </w:t>
      </w:r>
      <w:r w:rsidR="0083597A">
        <w:t xml:space="preserve">[Dátum: DD.MM.RRRR], prípadne </w:t>
      </w:r>
      <w:r>
        <w:lastRenderedPageBreak/>
        <w:t>[cit.</w:t>
      </w:r>
      <w:r w:rsidR="0083597A">
        <w:t> </w:t>
      </w:r>
      <w:r>
        <w:t>RRRR-MM-DD] a úplná internetová adresa zdroja vo formáte URL &lt;</w:t>
      </w:r>
      <w:r w:rsidR="00AC18AA">
        <w:t>protokol://doménové meno/cesta/Nazov_dokumentu&gt;.</w:t>
      </w:r>
    </w:p>
    <w:p w:rsidR="00AC18AA" w:rsidRPr="00EF1C51" w:rsidRDefault="00AC18AA" w:rsidP="00AC18AA">
      <w:pPr>
        <w:pStyle w:val="Normlnyneodsaden"/>
        <w:jc w:val="left"/>
      </w:pPr>
      <w:r>
        <w:t>Iným častým prípadom elektronických zdrojov je [CD-ROM] alebo [DVD]. V prípade ich použitia samozrejme nie je potrebné uvádzať dátum citovania a URL.</w:t>
      </w:r>
    </w:p>
    <w:p w:rsidR="006F5673" w:rsidRPr="00EF1C51" w:rsidRDefault="006F5673" w:rsidP="0083597A">
      <w:pPr>
        <w:keepNext/>
        <w:numPr>
          <w:ilvl w:val="0"/>
          <w:numId w:val="6"/>
        </w:numPr>
        <w:autoSpaceDE w:val="0"/>
        <w:autoSpaceDN w:val="0"/>
        <w:adjustRightInd w:val="0"/>
        <w:spacing w:before="240"/>
        <w:ind w:left="425" w:hanging="425"/>
        <w:rPr>
          <w:b/>
        </w:rPr>
      </w:pPr>
      <w:r w:rsidRPr="00EF1C51">
        <w:rPr>
          <w:b/>
        </w:rPr>
        <w:t>Články v elektronických časopisoch a iné príspevky</w:t>
      </w:r>
    </w:p>
    <w:p w:rsidR="006F5673" w:rsidRPr="002C2457" w:rsidRDefault="006F5673" w:rsidP="0083597A">
      <w:pPr>
        <w:keepNext/>
        <w:spacing w:before="60"/>
        <w:ind w:firstLine="0"/>
        <w:rPr>
          <w:i/>
        </w:rPr>
      </w:pPr>
      <w:r w:rsidRPr="002C2457">
        <w:rPr>
          <w:i/>
        </w:rPr>
        <w:t>Prvky popisu:</w:t>
      </w:r>
    </w:p>
    <w:p w:rsidR="006F5673" w:rsidRPr="00EF1C51" w:rsidRDefault="006F5673" w:rsidP="004509CB">
      <w:pPr>
        <w:spacing w:before="60"/>
        <w:ind w:firstLine="0"/>
        <w:rPr>
          <w:b/>
          <w:iCs/>
          <w:color w:val="000000"/>
        </w:rPr>
      </w:pPr>
      <w:r w:rsidRPr="00EF1C51">
        <w:rPr>
          <w:iCs/>
          <w:color w:val="000000"/>
        </w:rPr>
        <w:t xml:space="preserve">Autor. Názov. In </w:t>
      </w:r>
      <w:r w:rsidRPr="00EF1C51">
        <w:rPr>
          <w:i/>
          <w:iCs/>
          <w:color w:val="000000"/>
        </w:rPr>
        <w:t>Názov časopisu</w:t>
      </w:r>
      <w:r w:rsidRPr="00EF1C51">
        <w:rPr>
          <w:iCs/>
          <w:color w:val="000000"/>
        </w:rPr>
        <w:t xml:space="preserve">. [Druh nosiča]. Rok vydania, ročník, číslo [dátum citovania]. Dostupnosť a prístup. ISSN. </w:t>
      </w:r>
    </w:p>
    <w:p w:rsidR="006F5673" w:rsidRPr="002C2457" w:rsidRDefault="006F5673" w:rsidP="00A87272">
      <w:pPr>
        <w:keepNext/>
        <w:spacing w:before="60"/>
        <w:ind w:firstLine="0"/>
        <w:rPr>
          <w:b/>
          <w:i/>
          <w:iCs/>
          <w:color w:val="000000"/>
        </w:rPr>
      </w:pPr>
      <w:r w:rsidRPr="002C2457">
        <w:rPr>
          <w:i/>
          <w:iCs/>
          <w:color w:val="000000"/>
        </w:rPr>
        <w:t>Príklad:</w:t>
      </w:r>
    </w:p>
    <w:p w:rsidR="006F5673" w:rsidRPr="004509CB" w:rsidRDefault="006F5673" w:rsidP="004509CB">
      <w:pPr>
        <w:pStyle w:val="Literatra"/>
      </w:pPr>
      <w:r w:rsidRPr="00EF1C51">
        <w:t xml:space="preserve">HOGGAN, D. Challenges, Strategies, and Tools for Research Scientists. In </w:t>
      </w:r>
      <w:r w:rsidRPr="00EF1C51">
        <w:rPr>
          <w:i/>
          <w:iCs/>
        </w:rPr>
        <w:t>Electronic Journal of Academic and Special Librarianship</w:t>
      </w:r>
      <w:r w:rsidRPr="00EF1C51">
        <w:t xml:space="preserve"> [online]. 2002, vol. 3, no. 3 [cit. 2003-01-10]. Dostupné na internete: &lt;http://southernlibrarianship.icaap.org/content/v03n03/Hoggan_d01.htm&gt;. ISSN 1525-321X.</w:t>
      </w:r>
    </w:p>
    <w:p w:rsidR="006F5673" w:rsidRPr="00EF1C51" w:rsidRDefault="006F5673" w:rsidP="00A87272">
      <w:pPr>
        <w:keepNext/>
        <w:numPr>
          <w:ilvl w:val="0"/>
          <w:numId w:val="6"/>
        </w:numPr>
        <w:autoSpaceDE w:val="0"/>
        <w:autoSpaceDN w:val="0"/>
        <w:adjustRightInd w:val="0"/>
        <w:spacing w:before="240"/>
        <w:ind w:left="425" w:hanging="425"/>
        <w:rPr>
          <w:iCs/>
          <w:color w:val="000000"/>
        </w:rPr>
      </w:pPr>
      <w:r w:rsidRPr="00EF1C51">
        <w:rPr>
          <w:b/>
        </w:rPr>
        <w:t>Príspevok v zborníku na CD-ROM</w:t>
      </w:r>
    </w:p>
    <w:p w:rsidR="006F5673" w:rsidRPr="002C2457" w:rsidRDefault="006F5673" w:rsidP="004509CB">
      <w:pPr>
        <w:spacing w:before="0"/>
        <w:ind w:firstLine="0"/>
        <w:rPr>
          <w:i/>
        </w:rPr>
      </w:pPr>
      <w:r w:rsidRPr="002C2457">
        <w:rPr>
          <w:i/>
        </w:rPr>
        <w:t>Prvky popisu:</w:t>
      </w:r>
    </w:p>
    <w:p w:rsidR="006F5673" w:rsidRPr="002C2457" w:rsidRDefault="006F5673" w:rsidP="004509CB">
      <w:pPr>
        <w:spacing w:before="0"/>
        <w:ind w:firstLine="0"/>
      </w:pPr>
      <w:r w:rsidRPr="002C2457">
        <w:t xml:space="preserve">Autor. Názov. In </w:t>
      </w:r>
      <w:r w:rsidRPr="002C2457">
        <w:rPr>
          <w:i/>
        </w:rPr>
        <w:t>Názov zborníka</w:t>
      </w:r>
      <w:r w:rsidRPr="002C2457">
        <w:t xml:space="preserve"> [Druh nosiča]. Miesto vydania : Vydavateľ, rok vydania, rozsah strán (strana od-do). ISBN. </w:t>
      </w:r>
    </w:p>
    <w:p w:rsidR="006F5673" w:rsidRPr="002C2457" w:rsidRDefault="006F5673" w:rsidP="004509CB">
      <w:pPr>
        <w:spacing w:before="0"/>
        <w:ind w:firstLine="0"/>
        <w:rPr>
          <w:i/>
        </w:rPr>
      </w:pPr>
      <w:r w:rsidRPr="002C2457">
        <w:rPr>
          <w:i/>
        </w:rPr>
        <w:t>Príklad:</w:t>
      </w:r>
    </w:p>
    <w:p w:rsidR="006F5673" w:rsidRPr="00EF1C51" w:rsidRDefault="006F5673" w:rsidP="004509CB">
      <w:pPr>
        <w:pStyle w:val="Literatra"/>
        <w:rPr>
          <w:color w:val="5F3D2D"/>
        </w:rPr>
      </w:pPr>
      <w:r w:rsidRPr="002C2457">
        <w:t xml:space="preserve">ZEMÁNEK, P. The machines for "green works" in vineyards and their economical evaluation. In </w:t>
      </w:r>
      <w:r w:rsidRPr="002C2457">
        <w:rPr>
          <w:i/>
        </w:rPr>
        <w:t>9th International Conference : proceedings. Vol. 2. Fruit Growing and viticulture</w:t>
      </w:r>
      <w:r w:rsidRPr="002C2457">
        <w:t xml:space="preserve"> [CD-ROM]. Lednice : Mendel University of Agriculture and Forestry, 2001, p</w:t>
      </w:r>
      <w:r w:rsidR="004509CB">
        <w:t xml:space="preserve">. 262-268. ISBN 80-7157-524-0. </w:t>
      </w:r>
    </w:p>
    <w:p w:rsidR="006F5673" w:rsidRPr="00EF1C51" w:rsidRDefault="006F5673" w:rsidP="00A87272">
      <w:pPr>
        <w:keepNext/>
        <w:numPr>
          <w:ilvl w:val="0"/>
          <w:numId w:val="6"/>
        </w:numPr>
        <w:autoSpaceDE w:val="0"/>
        <w:autoSpaceDN w:val="0"/>
        <w:adjustRightInd w:val="0"/>
        <w:spacing w:before="240"/>
        <w:ind w:left="425" w:hanging="425"/>
        <w:rPr>
          <w:b/>
        </w:rPr>
      </w:pPr>
      <w:r w:rsidRPr="00EF1C51">
        <w:rPr>
          <w:b/>
        </w:rPr>
        <w:t>Vedecko-kvalifikačné práce</w:t>
      </w:r>
    </w:p>
    <w:p w:rsidR="006F5673" w:rsidRPr="00A6323D" w:rsidRDefault="006F5673" w:rsidP="004509CB">
      <w:pPr>
        <w:keepNext/>
        <w:spacing w:before="0"/>
        <w:ind w:firstLine="0"/>
        <w:rPr>
          <w:i/>
        </w:rPr>
      </w:pPr>
      <w:r w:rsidRPr="00A6323D">
        <w:rPr>
          <w:i/>
        </w:rPr>
        <w:t>Prvky popisu:</w:t>
      </w:r>
    </w:p>
    <w:p w:rsidR="006F5673" w:rsidRPr="002C2457" w:rsidRDefault="006F5673" w:rsidP="004509CB">
      <w:pPr>
        <w:spacing w:before="0"/>
        <w:ind w:firstLine="0"/>
      </w:pPr>
      <w:r w:rsidRPr="002C2457">
        <w:t xml:space="preserve">Autor. </w:t>
      </w:r>
      <w:r w:rsidRPr="00A6323D">
        <w:rPr>
          <w:i/>
        </w:rPr>
        <w:t>Názov práce</w:t>
      </w:r>
      <w:r w:rsidRPr="002C2457">
        <w:t xml:space="preserve"> : označenie druhu práce (</w:t>
      </w:r>
      <w:r>
        <w:t xml:space="preserve">diplomová, </w:t>
      </w:r>
      <w:r w:rsidRPr="002C2457">
        <w:t xml:space="preserve">dizertačná, </w:t>
      </w:r>
      <w:r>
        <w:t>habilitačná, …</w:t>
      </w:r>
      <w:r w:rsidRPr="002C2457">
        <w:t xml:space="preserve">). </w:t>
      </w:r>
      <w:r>
        <w:t>Miesto vydania </w:t>
      </w:r>
      <w:r w:rsidRPr="002C2457">
        <w:t xml:space="preserve">: Názov vysokej školy. Rok vydania. Počet strán. </w:t>
      </w:r>
    </w:p>
    <w:p w:rsidR="006F5673" w:rsidRPr="00A6323D" w:rsidRDefault="006F5673" w:rsidP="004509CB">
      <w:pPr>
        <w:spacing w:before="0"/>
        <w:ind w:firstLine="0"/>
        <w:rPr>
          <w:i/>
        </w:rPr>
      </w:pPr>
      <w:r w:rsidRPr="00A6323D">
        <w:rPr>
          <w:i/>
        </w:rPr>
        <w:t>Príklad:</w:t>
      </w:r>
    </w:p>
    <w:p w:rsidR="006F5673" w:rsidRPr="004509CB" w:rsidRDefault="006F5673" w:rsidP="004509CB">
      <w:pPr>
        <w:pStyle w:val="Literatra"/>
      </w:pPr>
      <w:r w:rsidRPr="002C2457">
        <w:t xml:space="preserve">MIKULÁŠIKOVÁ, M. </w:t>
      </w:r>
      <w:r w:rsidRPr="00A6323D">
        <w:t>Didaktické pomôcka pre praktickú výučbu na hodinách výtvarnej výchovy pre 2. stupeň základných škôl</w:t>
      </w:r>
      <w:r w:rsidRPr="002C2457">
        <w:t xml:space="preserve"> : diplomová práca. Nitra : UKF, 1999. 62 s.</w:t>
      </w:r>
    </w:p>
    <w:p w:rsidR="006F5673" w:rsidRPr="00EF1C51" w:rsidRDefault="006F5673" w:rsidP="004509CB">
      <w:pPr>
        <w:keepNext/>
        <w:numPr>
          <w:ilvl w:val="0"/>
          <w:numId w:val="6"/>
        </w:numPr>
        <w:autoSpaceDE w:val="0"/>
        <w:autoSpaceDN w:val="0"/>
        <w:adjustRightInd w:val="0"/>
        <w:spacing w:before="240"/>
        <w:ind w:left="425" w:hanging="425"/>
        <w:rPr>
          <w:b/>
        </w:rPr>
      </w:pPr>
      <w:r w:rsidRPr="00EF1C51">
        <w:rPr>
          <w:b/>
        </w:rPr>
        <w:lastRenderedPageBreak/>
        <w:t>Výskumné správy</w:t>
      </w:r>
    </w:p>
    <w:p w:rsidR="006F5673" w:rsidRPr="00A6323D" w:rsidRDefault="006F5673" w:rsidP="004509CB">
      <w:pPr>
        <w:spacing w:before="0"/>
        <w:ind w:firstLine="0"/>
        <w:rPr>
          <w:i/>
        </w:rPr>
      </w:pPr>
      <w:r w:rsidRPr="00A6323D">
        <w:rPr>
          <w:i/>
        </w:rPr>
        <w:t>Prvky popisu:</w:t>
      </w:r>
    </w:p>
    <w:p w:rsidR="006F5673" w:rsidRPr="002C2457" w:rsidRDefault="006F5673" w:rsidP="004509CB">
      <w:pPr>
        <w:spacing w:before="0"/>
        <w:ind w:firstLine="0"/>
      </w:pPr>
      <w:r w:rsidRPr="002C2457">
        <w:t xml:space="preserve">Autor. </w:t>
      </w:r>
      <w:r w:rsidRPr="00A6323D">
        <w:rPr>
          <w:i/>
        </w:rPr>
        <w:t>Názov práce</w:t>
      </w:r>
      <w:r w:rsidRPr="002C2457">
        <w:t xml:space="preserve"> : druh správy (VEGA, priebežná správa). Miesto vydania : Názov inštitúcie, rok vydania. Počet strán. </w:t>
      </w:r>
    </w:p>
    <w:p w:rsidR="006F5673" w:rsidRPr="00A6323D" w:rsidRDefault="006F5673" w:rsidP="004509CB">
      <w:pPr>
        <w:spacing w:before="0"/>
        <w:ind w:firstLine="0"/>
        <w:rPr>
          <w:i/>
        </w:rPr>
      </w:pPr>
      <w:r w:rsidRPr="00A6323D">
        <w:rPr>
          <w:i/>
        </w:rPr>
        <w:t>Príklad:</w:t>
      </w:r>
    </w:p>
    <w:p w:rsidR="006F5673" w:rsidRPr="002C2457" w:rsidRDefault="006F5673" w:rsidP="004509CB">
      <w:pPr>
        <w:pStyle w:val="Literatra"/>
      </w:pPr>
      <w:r w:rsidRPr="002C2457">
        <w:t xml:space="preserve">BAUMGARTNER, J. a kol.  </w:t>
      </w:r>
      <w:r w:rsidRPr="00A6323D">
        <w:rPr>
          <w:i/>
        </w:rPr>
        <w:t>Ochrana a udržiavanie genofondu zvierat, šľachtenie zvierat</w:t>
      </w:r>
      <w:r w:rsidRPr="002C2457">
        <w:t xml:space="preserve"> : výskumná správa. Nitra : VÚŽV, 1998. 78 s.</w:t>
      </w:r>
    </w:p>
    <w:p w:rsidR="006F5673" w:rsidRPr="00EF1C51" w:rsidRDefault="006F5673" w:rsidP="004509CB">
      <w:pPr>
        <w:keepNext/>
        <w:numPr>
          <w:ilvl w:val="0"/>
          <w:numId w:val="6"/>
        </w:numPr>
        <w:autoSpaceDE w:val="0"/>
        <w:autoSpaceDN w:val="0"/>
        <w:adjustRightInd w:val="0"/>
        <w:spacing w:before="240"/>
        <w:ind w:left="425" w:hanging="425"/>
        <w:rPr>
          <w:b/>
        </w:rPr>
      </w:pPr>
      <w:r w:rsidRPr="00EF1C51">
        <w:rPr>
          <w:b/>
        </w:rPr>
        <w:t>Normy</w:t>
      </w:r>
    </w:p>
    <w:p w:rsidR="006F5673" w:rsidRPr="00A6323D" w:rsidRDefault="006F5673" w:rsidP="004509CB">
      <w:pPr>
        <w:keepNext/>
        <w:spacing w:before="0"/>
        <w:ind w:firstLine="0"/>
        <w:rPr>
          <w:i/>
        </w:rPr>
      </w:pPr>
      <w:r w:rsidRPr="00A6323D">
        <w:rPr>
          <w:i/>
        </w:rPr>
        <w:t>Popis prvku:</w:t>
      </w:r>
    </w:p>
    <w:p w:rsidR="006F5673" w:rsidRPr="002C2457" w:rsidRDefault="006F5673" w:rsidP="004509CB">
      <w:pPr>
        <w:spacing w:before="0"/>
        <w:ind w:firstLine="0"/>
      </w:pPr>
      <w:r w:rsidRPr="002C2457">
        <w:t xml:space="preserve">Označenie normy. Názov normy. Rok vydania (nie rok schválenia, alebo účinnosti). </w:t>
      </w:r>
    </w:p>
    <w:p w:rsidR="006F5673" w:rsidRPr="00A6323D" w:rsidRDefault="006F5673" w:rsidP="004509CB">
      <w:pPr>
        <w:keepNext/>
        <w:spacing w:before="0"/>
        <w:ind w:firstLine="0"/>
        <w:rPr>
          <w:i/>
        </w:rPr>
      </w:pPr>
      <w:r w:rsidRPr="00A6323D">
        <w:rPr>
          <w:i/>
        </w:rPr>
        <w:t>Príklad:</w:t>
      </w:r>
    </w:p>
    <w:p w:rsidR="006F5673" w:rsidRPr="00EF1C51" w:rsidRDefault="006F5673" w:rsidP="004509CB">
      <w:pPr>
        <w:pStyle w:val="Literatra"/>
        <w:spacing w:before="0"/>
      </w:pPr>
      <w:r w:rsidRPr="002C2457">
        <w:t xml:space="preserve">STN ISO 690. Dokumentácia – Bibliografické odkazy – Obsah, forma a štruktúra. 1998. </w:t>
      </w:r>
    </w:p>
    <w:p w:rsidR="006F5673" w:rsidRPr="006F5673" w:rsidRDefault="006F5673" w:rsidP="006F5673"/>
    <w:p w:rsidR="001426C4" w:rsidRDefault="001426C4" w:rsidP="001426C4">
      <w:pPr>
        <w:pStyle w:val="Nadpis1"/>
      </w:pPr>
      <w:bookmarkStart w:id="37" w:name="_Toc21589829"/>
      <w:r>
        <w:lastRenderedPageBreak/>
        <w:t>Záver</w:t>
      </w:r>
      <w:bookmarkEnd w:id="37"/>
    </w:p>
    <w:p w:rsidR="001426C4" w:rsidRPr="001426C4" w:rsidRDefault="001426C4" w:rsidP="001426C4">
      <w:r w:rsidRPr="00BB63A9">
        <w:t>V závere je potrebné v stručnosti zhrnúť dosiahnuté výsledky vo vzťahu k stanoveným cieľom.</w:t>
      </w:r>
      <w:r>
        <w:t xml:space="preserve"> Odporúča sa zhodnotiť dosiahnuté výsledky a prípadne naznačiť možné ďalšie pokračovanie riešenia v prípade, že možno v riešení danej témy ďalej pokračovať.</w:t>
      </w:r>
    </w:p>
    <w:p w:rsidR="00DF184F" w:rsidRPr="00DF184F" w:rsidRDefault="00DF184F" w:rsidP="001426C4">
      <w:pPr>
        <w:pStyle w:val="Nadpis1"/>
      </w:pPr>
      <w:r w:rsidRPr="00DF184F">
        <w:lastRenderedPageBreak/>
        <w:t xml:space="preserve">  </w:t>
      </w:r>
      <w:bookmarkStart w:id="38" w:name="_Toc21589830"/>
      <w:r w:rsidR="001426C4">
        <w:t>Zoznam použitej literatúry</w:t>
      </w:r>
      <w:bookmarkEnd w:id="38"/>
    </w:p>
    <w:p w:rsidR="00E85B89" w:rsidRDefault="001C1B56" w:rsidP="00621C86">
      <w:pPr>
        <w:rPr>
          <w:noProof/>
          <w:sz w:val="20"/>
          <w:szCs w:val="20"/>
        </w:rPr>
      </w:pPr>
      <w:r>
        <w:fldChar w:fldCharType="begin"/>
      </w:r>
      <w:r>
        <w:instrText xml:space="preserve"> BIBLIOGRAPHY  \l 1051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148"/>
      </w:tblGrid>
      <w:tr w:rsidR="00E85B89">
        <w:trPr>
          <w:divId w:val="188568787"/>
          <w:tblCellSpacing w:w="15" w:type="dxa"/>
        </w:trPr>
        <w:tc>
          <w:tcPr>
            <w:tcW w:w="50" w:type="pct"/>
            <w:hideMark/>
          </w:tcPr>
          <w:p w:rsidR="00E85B89" w:rsidRDefault="00E85B89">
            <w:pPr>
              <w:pStyle w:val="Bibliografia"/>
              <w:rPr>
                <w:noProof/>
              </w:rPr>
            </w:pPr>
            <w:r>
              <w:rPr>
                <w:noProof/>
              </w:rPr>
              <w:t xml:space="preserve">[1] </w:t>
            </w:r>
          </w:p>
        </w:tc>
        <w:tc>
          <w:tcPr>
            <w:tcW w:w="0" w:type="auto"/>
            <w:hideMark/>
          </w:tcPr>
          <w:p w:rsidR="00E85B89" w:rsidRDefault="00E85B89">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E85B89">
        <w:trPr>
          <w:divId w:val="188568787"/>
          <w:tblCellSpacing w:w="15" w:type="dxa"/>
        </w:trPr>
        <w:tc>
          <w:tcPr>
            <w:tcW w:w="50" w:type="pct"/>
            <w:hideMark/>
          </w:tcPr>
          <w:p w:rsidR="00E85B89" w:rsidRDefault="00E85B89">
            <w:pPr>
              <w:pStyle w:val="Bibliografia"/>
              <w:rPr>
                <w:noProof/>
              </w:rPr>
            </w:pPr>
            <w:r>
              <w:rPr>
                <w:noProof/>
              </w:rPr>
              <w:t xml:space="preserve">[2] </w:t>
            </w:r>
          </w:p>
        </w:tc>
        <w:tc>
          <w:tcPr>
            <w:tcW w:w="0" w:type="auto"/>
            <w:hideMark/>
          </w:tcPr>
          <w:p w:rsidR="00E85B89" w:rsidRDefault="00E85B89">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E85B89">
        <w:trPr>
          <w:divId w:val="188568787"/>
          <w:tblCellSpacing w:w="15" w:type="dxa"/>
        </w:trPr>
        <w:tc>
          <w:tcPr>
            <w:tcW w:w="50" w:type="pct"/>
            <w:hideMark/>
          </w:tcPr>
          <w:p w:rsidR="00E85B89" w:rsidRDefault="00E85B89">
            <w:pPr>
              <w:pStyle w:val="Bibliografia"/>
              <w:rPr>
                <w:noProof/>
              </w:rPr>
            </w:pPr>
            <w:r>
              <w:rPr>
                <w:noProof/>
              </w:rPr>
              <w:t xml:space="preserve">[3] </w:t>
            </w:r>
          </w:p>
        </w:tc>
        <w:tc>
          <w:tcPr>
            <w:tcW w:w="0" w:type="auto"/>
            <w:hideMark/>
          </w:tcPr>
          <w:p w:rsidR="00E85B89" w:rsidRDefault="00E85B89">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rsidR="00E85B89" w:rsidRDefault="00E85B89">
      <w:pPr>
        <w:divId w:val="188568787"/>
        <w:rPr>
          <w:noProof/>
        </w:rPr>
      </w:pPr>
    </w:p>
    <w:p w:rsidR="00DF184F" w:rsidRPr="007659AF" w:rsidRDefault="001C1B56" w:rsidP="00621C86">
      <w:r>
        <w:fldChar w:fldCharType="end"/>
      </w:r>
    </w:p>
    <w:p w:rsidR="00FE1B31" w:rsidRDefault="00FE1B31" w:rsidP="00FE1B31"/>
    <w:p w:rsidR="00FE1B31" w:rsidRPr="00FE1B31" w:rsidRDefault="00FE1B31" w:rsidP="00E75E79">
      <w:pPr>
        <w:pStyle w:val="Nadpis3"/>
        <w:sectPr w:rsidR="00FE1B31" w:rsidRPr="00FE1B31" w:rsidSect="006914A0">
          <w:headerReference w:type="default" r:id="rId30"/>
          <w:footerReference w:type="default" r:id="rId31"/>
          <w:type w:val="continuous"/>
          <w:pgSz w:w="11906" w:h="16838"/>
          <w:pgMar w:top="1418" w:right="1418" w:bottom="1418" w:left="1418" w:header="709" w:footer="709" w:gutter="567"/>
          <w:pgNumType w:start="1"/>
          <w:cols w:space="708"/>
          <w:docGrid w:linePitch="360"/>
        </w:sectPr>
      </w:pPr>
    </w:p>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2D0F21"/>
    <w:p w:rsidR="00D06527" w:rsidRPr="00EF1C51" w:rsidRDefault="00D06527" w:rsidP="00E84C55">
      <w:pPr>
        <w:pStyle w:val="estnvyhlsenie1"/>
      </w:pPr>
      <w:r w:rsidRPr="00EF1C51">
        <w:t>ČESTNÉ  VYHLÁSENIE</w:t>
      </w:r>
    </w:p>
    <w:p w:rsidR="00D06527" w:rsidRPr="00EF1C51" w:rsidRDefault="00D06527" w:rsidP="00E84C55">
      <w:pPr>
        <w:pStyle w:val="estnvyhlsenie2"/>
      </w:pPr>
      <w:r w:rsidRPr="00EF1C51">
        <w:t>Vyhlasujem, že som zadanú bakalársku prácu vypracoval samostatne, pod odborným vedením vedúceho bakalárskej práce</w:t>
      </w:r>
      <w:r w:rsidR="00D978B9">
        <w:t xml:space="preserve">, ktorým bol </w:t>
      </w:r>
      <w:r w:rsidR="002555EE" w:rsidRPr="00284FD7">
        <w:rPr>
          <w:color w:val="7F7F7F" w:themeColor="text1" w:themeTint="80"/>
          <w:highlight w:val="yellow"/>
        </w:rPr>
        <w:t>Titul,</w:t>
      </w:r>
      <w:r w:rsidR="002555EE" w:rsidRPr="00284FD7">
        <w:rPr>
          <w:color w:val="7F7F7F" w:themeColor="text1" w:themeTint="80"/>
        </w:rPr>
        <w:t xml:space="preserve"> </w:t>
      </w:r>
      <w:r w:rsidRPr="00284FD7">
        <w:rPr>
          <w:color w:val="7F7F7F" w:themeColor="text1" w:themeTint="80"/>
          <w:highlight w:val="yellow"/>
        </w:rPr>
        <w:t>Meno Priezvisko</w:t>
      </w:r>
      <w:r w:rsidRPr="00EF1C51">
        <w:t xml:space="preserve"> a používal som len literatúru uvedenú v práci.</w:t>
      </w:r>
    </w:p>
    <w:p w:rsidR="00D06527" w:rsidRPr="00EF1C51" w:rsidRDefault="00D06527" w:rsidP="000446F8">
      <w:pPr>
        <w:pStyle w:val="Normlnyneodsaden"/>
      </w:pPr>
      <w:r w:rsidRPr="00EF1C51">
        <w:t xml:space="preserve">Súhlasím so </w:t>
      </w:r>
      <w:r w:rsidR="00D978B9">
        <w:t>zverejnením práce a jej výsledkov</w:t>
      </w:r>
      <w:r w:rsidRPr="00EF1C51">
        <w:t>.</w:t>
      </w:r>
    </w:p>
    <w:p w:rsidR="00D06527" w:rsidRPr="00EF1C51" w:rsidRDefault="00D06527" w:rsidP="0046327D"/>
    <w:p w:rsidR="00D978B9" w:rsidRDefault="00D978B9" w:rsidP="00E26E2D">
      <w:pPr>
        <w:spacing w:before="0"/>
        <w:ind w:firstLine="0"/>
      </w:pPr>
      <w:r>
        <w:t>Žilina</w:t>
      </w:r>
      <w:r w:rsidR="0068447D">
        <w:t xml:space="preserve"> </w:t>
      </w:r>
      <w:r w:rsidR="008D4B9A">
        <w:t>1</w:t>
      </w:r>
      <w:r w:rsidR="00A373F4">
        <w:t>6</w:t>
      </w:r>
      <w:r w:rsidR="0068447D">
        <w:t>. 5. 20</w:t>
      </w:r>
      <w:r w:rsidR="008D4B9A">
        <w:t>2</w:t>
      </w:r>
      <w:r w:rsidR="00A373F4">
        <w:t>2</w:t>
      </w:r>
    </w:p>
    <w:p w:rsidR="00D978B9" w:rsidRDefault="00D978B9" w:rsidP="00E26E2D">
      <w:pPr>
        <w:tabs>
          <w:tab w:val="left" w:pos="4536"/>
          <w:tab w:val="right" w:leader="underscore" w:pos="9072"/>
        </w:tabs>
        <w:spacing w:before="0"/>
        <w:ind w:firstLine="0"/>
      </w:pPr>
      <w:r>
        <w:tab/>
      </w:r>
      <w:r>
        <w:tab/>
      </w:r>
    </w:p>
    <w:p w:rsidR="00D06527" w:rsidRDefault="00E26E2D" w:rsidP="00DC6684">
      <w:pPr>
        <w:tabs>
          <w:tab w:val="center" w:pos="6521"/>
        </w:tabs>
        <w:spacing w:before="0"/>
        <w:ind w:firstLine="0"/>
      </w:pPr>
      <w:r>
        <w:tab/>
        <w:t>podp</w:t>
      </w:r>
      <w:r w:rsidR="00D06527" w:rsidRPr="00EF1C51">
        <w:t>is</w:t>
      </w:r>
    </w:p>
    <w:p w:rsidR="00D06527" w:rsidRPr="00EF1C51" w:rsidRDefault="00D06527" w:rsidP="00E26E2D">
      <w:pPr>
        <w:spacing w:before="0"/>
        <w:ind w:firstLine="0"/>
        <w:sectPr w:rsidR="00D06527" w:rsidRPr="00EF1C51" w:rsidSect="00056772">
          <w:headerReference w:type="default" r:id="rId32"/>
          <w:footerReference w:type="default" r:id="rId33"/>
          <w:pgSz w:w="11906" w:h="16838"/>
          <w:pgMar w:top="1418" w:right="1418" w:bottom="1418" w:left="1418" w:header="709" w:footer="709" w:gutter="567"/>
          <w:pgNumType w:start="1"/>
          <w:cols w:space="708"/>
          <w:docGrid w:linePitch="360"/>
        </w:sectPr>
      </w:pPr>
    </w:p>
    <w:p w:rsidR="00E26E2D" w:rsidRPr="0078742C" w:rsidRDefault="00E26E2D" w:rsidP="00E26E2D">
      <w:pPr>
        <w:pStyle w:val="Titlist1"/>
        <w:rPr>
          <w:b/>
          <w:sz w:val="34"/>
          <w:szCs w:val="34"/>
        </w:rPr>
      </w:pPr>
      <w:r w:rsidRPr="0078742C">
        <w:rPr>
          <w:b/>
          <w:sz w:val="34"/>
          <w:szCs w:val="34"/>
        </w:rPr>
        <w:lastRenderedPageBreak/>
        <w:t>ŽILINSKÁ UNIVERZITA V ŽILINE</w:t>
      </w:r>
    </w:p>
    <w:p w:rsidR="00E26E2D" w:rsidRPr="0078742C" w:rsidRDefault="00E26E2D" w:rsidP="00E26E2D">
      <w:pPr>
        <w:pStyle w:val="Titlist2"/>
        <w:spacing w:before="360"/>
        <w:rPr>
          <w:sz w:val="34"/>
          <w:szCs w:val="34"/>
        </w:rPr>
      </w:pPr>
      <w:r w:rsidRPr="0078742C">
        <w:rPr>
          <w:sz w:val="34"/>
          <w:szCs w:val="34"/>
        </w:rPr>
        <w:t>FAKULTA</w:t>
      </w:r>
      <w:r w:rsidR="0068447D">
        <w:rPr>
          <w:sz w:val="34"/>
          <w:szCs w:val="34"/>
        </w:rPr>
        <w:t xml:space="preserve"> ELEKTROTECHNIKY</w:t>
      </w:r>
      <w:r w:rsidR="0068447D">
        <w:rPr>
          <w:sz w:val="34"/>
          <w:szCs w:val="34"/>
        </w:rPr>
        <w:br/>
        <w:t>A INFORMAČNÝCH TECHNOLÓGIÍ</w:t>
      </w:r>
    </w:p>
    <w:p w:rsidR="00E26E2D" w:rsidRPr="0078742C" w:rsidRDefault="00E26E2D" w:rsidP="00E26E2D">
      <w:pPr>
        <w:pStyle w:val="Titlistdruh"/>
        <w:spacing w:before="3119"/>
        <w:rPr>
          <w:b/>
          <w:sz w:val="48"/>
          <w:szCs w:val="40"/>
        </w:rPr>
      </w:pPr>
      <w:r w:rsidRPr="0078742C">
        <w:rPr>
          <w:sz w:val="48"/>
          <w:szCs w:val="40"/>
        </w:rPr>
        <w:t>bakalárska PRÁCA</w:t>
      </w:r>
    </w:p>
    <w:p w:rsidR="00E26E2D" w:rsidRPr="004E657F" w:rsidRDefault="00E26E2D" w:rsidP="00E26E2D">
      <w:pPr>
        <w:pStyle w:val="Titlistmeno1"/>
        <w:spacing w:before="2835"/>
        <w:jc w:val="center"/>
        <w:rPr>
          <w:sz w:val="32"/>
          <w:szCs w:val="32"/>
          <w:highlight w:val="yellow"/>
        </w:rPr>
      </w:pPr>
      <w:r w:rsidRPr="004E657F">
        <w:rPr>
          <w:sz w:val="32"/>
          <w:szCs w:val="32"/>
          <w:highlight w:val="yellow"/>
        </w:rPr>
        <w:t>TITUL, MENO A PRIEZVISKO</w:t>
      </w:r>
    </w:p>
    <w:p w:rsidR="00E26E2D" w:rsidRPr="00E26E2D" w:rsidRDefault="00E26E2D" w:rsidP="00E26E2D">
      <w:pPr>
        <w:pStyle w:val="TitlistNazov"/>
        <w:spacing w:before="567"/>
        <w:rPr>
          <w:rFonts w:asciiTheme="majorHAnsi" w:hAnsiTheme="majorHAnsi"/>
          <w:b/>
          <w:caps w:val="0"/>
        </w:rPr>
      </w:pPr>
      <w:r w:rsidRPr="00E26E2D">
        <w:rPr>
          <w:rFonts w:asciiTheme="majorHAnsi" w:hAnsiTheme="majorHAnsi"/>
          <w:b/>
          <w:caps w:val="0"/>
          <w:highlight w:val="yellow"/>
        </w:rPr>
        <w:t>NÁZOV PRÁCE</w:t>
      </w:r>
    </w:p>
    <w:p w:rsidR="00E26E2D" w:rsidRPr="00E26E2D" w:rsidRDefault="00E26E2D" w:rsidP="00E26E2D">
      <w:pPr>
        <w:pStyle w:val="TitlistNazov"/>
        <w:spacing w:before="360"/>
        <w:rPr>
          <w:rFonts w:asciiTheme="majorHAnsi" w:hAnsiTheme="majorHAnsi"/>
          <w:b/>
          <w:caps w:val="0"/>
          <w:sz w:val="32"/>
        </w:rPr>
      </w:pPr>
      <w:r w:rsidRPr="00E26E2D">
        <w:rPr>
          <w:rFonts w:asciiTheme="majorHAnsi" w:hAnsiTheme="majorHAnsi"/>
          <w:b/>
          <w:caps w:val="0"/>
          <w:sz w:val="32"/>
        </w:rPr>
        <w:t>PRÍLOHOVÁ ČASŤ</w:t>
      </w:r>
    </w:p>
    <w:p w:rsidR="00E26E2D" w:rsidRDefault="00E26E2D" w:rsidP="0068447D">
      <w:pPr>
        <w:pStyle w:val="TitlistNazov"/>
        <w:spacing w:before="3402"/>
      </w:pPr>
      <w:r w:rsidRPr="00B77E51">
        <w:rPr>
          <w:caps w:val="0"/>
          <w:sz w:val="24"/>
        </w:rPr>
        <w:t>Ž</w:t>
      </w:r>
      <w:r>
        <w:rPr>
          <w:caps w:val="0"/>
          <w:sz w:val="24"/>
        </w:rPr>
        <w:t>ilina</w:t>
      </w:r>
      <w:r w:rsidR="008D4B9A">
        <w:rPr>
          <w:caps w:val="0"/>
          <w:sz w:val="24"/>
        </w:rPr>
        <w:t xml:space="preserve"> 202</w:t>
      </w:r>
      <w:r w:rsidR="00A373F4">
        <w:rPr>
          <w:caps w:val="0"/>
          <w:sz w:val="24"/>
        </w:rPr>
        <w:t>2</w:t>
      </w:r>
    </w:p>
    <w:p w:rsidR="00E26E2D" w:rsidRPr="0097650F" w:rsidRDefault="00E26E2D" w:rsidP="0097650F">
      <w:pPr>
        <w:spacing w:before="0" w:line="240" w:lineRule="auto"/>
        <w:ind w:firstLine="0"/>
        <w:jc w:val="left"/>
        <w:rPr>
          <w:sz w:val="28"/>
          <w:szCs w:val="28"/>
        </w:rPr>
        <w:sectPr w:rsidR="00E26E2D" w:rsidRPr="0097650F" w:rsidSect="00056772">
          <w:headerReference w:type="default" r:id="rId34"/>
          <w:footerReference w:type="default" r:id="rId35"/>
          <w:headerReference w:type="first" r:id="rId36"/>
          <w:footerReference w:type="first" r:id="rId37"/>
          <w:pgSz w:w="11906" w:h="16838" w:code="9"/>
          <w:pgMar w:top="1418" w:right="1418" w:bottom="1418" w:left="1418" w:header="709" w:footer="709" w:gutter="567"/>
          <w:pgNumType w:start="1"/>
          <w:cols w:space="708"/>
          <w:docGrid w:linePitch="360"/>
        </w:sectPr>
      </w:pPr>
    </w:p>
    <w:p w:rsidR="00EB2D62" w:rsidRDefault="00EB2D62" w:rsidP="00EB2D62">
      <w:pPr>
        <w:pStyle w:val="Nzovnecislovany"/>
        <w:rPr>
          <w:szCs w:val="32"/>
        </w:rPr>
      </w:pPr>
      <w:r w:rsidRPr="00EB2D62">
        <w:rPr>
          <w:szCs w:val="32"/>
        </w:rPr>
        <w:lastRenderedPageBreak/>
        <w:t>Zoznam príloh</w:t>
      </w:r>
    </w:p>
    <w:p w:rsidR="00F55C00" w:rsidRDefault="00EB2D62" w:rsidP="008A7AE3">
      <w:pPr>
        <w:pStyle w:val="Obsah1"/>
        <w:rPr>
          <w:rFonts w:asciiTheme="minorHAnsi" w:eastAsiaTheme="minorEastAsia" w:hAnsiTheme="minorHAnsi" w:cstheme="minorBidi"/>
          <w:sz w:val="22"/>
          <w:szCs w:val="22"/>
        </w:rPr>
      </w:pPr>
      <w:r>
        <w:rPr>
          <w:szCs w:val="32"/>
        </w:rPr>
        <w:fldChar w:fldCharType="begin"/>
      </w:r>
      <w:r>
        <w:rPr>
          <w:szCs w:val="32"/>
        </w:rPr>
        <w:instrText xml:space="preserve"> TOC \h \z \t "Podtitul;1" </w:instrText>
      </w:r>
      <w:r>
        <w:rPr>
          <w:szCs w:val="32"/>
        </w:rPr>
        <w:fldChar w:fldCharType="separate"/>
      </w:r>
      <w:hyperlink w:anchor="_Toc495667447" w:history="1">
        <w:r w:rsidR="00F55C00" w:rsidRPr="00114A72">
          <w:rPr>
            <w:rStyle w:val="Hypertextovprepojenie"/>
          </w:rPr>
          <w:t>Príloha A |</w:t>
        </w:r>
        <w:r w:rsidR="00F55C00">
          <w:rPr>
            <w:rFonts w:asciiTheme="minorHAnsi" w:eastAsiaTheme="minorEastAsia" w:hAnsiTheme="minorHAnsi" w:cstheme="minorBidi"/>
            <w:sz w:val="22"/>
            <w:szCs w:val="22"/>
          </w:rPr>
          <w:tab/>
        </w:r>
        <w:bookmarkStart w:id="39" w:name="_GoBack"/>
        <w:bookmarkEnd w:id="39"/>
        <w:r w:rsidR="00F55C00" w:rsidRPr="00114A72">
          <w:rPr>
            <w:rStyle w:val="Hypertextovprepojenie"/>
          </w:rPr>
          <w:t>Názov prílohy</w:t>
        </w:r>
        <w:r w:rsidR="00F55C00">
          <w:rPr>
            <w:webHidden/>
          </w:rPr>
          <w:tab/>
        </w:r>
        <w:r w:rsidR="00F55C00">
          <w:rPr>
            <w:webHidden/>
          </w:rPr>
          <w:fldChar w:fldCharType="begin"/>
        </w:r>
        <w:r w:rsidR="00F55C00">
          <w:rPr>
            <w:webHidden/>
          </w:rPr>
          <w:instrText xml:space="preserve"> PAGEREF _Toc495667447 \h </w:instrText>
        </w:r>
        <w:r w:rsidR="00F55C00">
          <w:rPr>
            <w:webHidden/>
          </w:rPr>
        </w:r>
        <w:r w:rsidR="00F55C00">
          <w:rPr>
            <w:webHidden/>
          </w:rPr>
          <w:fldChar w:fldCharType="separate"/>
        </w:r>
        <w:r w:rsidR="00F55C00">
          <w:rPr>
            <w:webHidden/>
          </w:rPr>
          <w:t>II</w:t>
        </w:r>
        <w:r w:rsidR="00F55C00">
          <w:rPr>
            <w:webHidden/>
          </w:rPr>
          <w:fldChar w:fldCharType="end"/>
        </w:r>
      </w:hyperlink>
    </w:p>
    <w:p w:rsidR="00EB2D62" w:rsidRPr="00EB2D62" w:rsidRDefault="00EB2D62" w:rsidP="00EB2D62">
      <w:pPr>
        <w:pStyle w:val="Nzovnecislovany"/>
        <w:rPr>
          <w:szCs w:val="32"/>
        </w:rPr>
      </w:pPr>
      <w:r>
        <w:rPr>
          <w:szCs w:val="32"/>
        </w:rPr>
        <w:fldChar w:fldCharType="end"/>
      </w:r>
    </w:p>
    <w:p w:rsidR="00EB2D62" w:rsidRDefault="00EB2D62" w:rsidP="00284FD7">
      <w:pPr>
        <w:pStyle w:val="Podtitul"/>
      </w:pPr>
      <w:r>
        <w:br w:type="page"/>
      </w:r>
    </w:p>
    <w:p w:rsidR="00D06527" w:rsidRPr="00E26E2D" w:rsidRDefault="00E26E2D" w:rsidP="00E26E2D">
      <w:pPr>
        <w:pStyle w:val="Podtitul"/>
        <w:numPr>
          <w:ilvl w:val="0"/>
          <w:numId w:val="32"/>
        </w:numPr>
      </w:pPr>
      <w:bookmarkStart w:id="40" w:name="_Toc495667447"/>
      <w:r w:rsidRPr="00E26E2D">
        <w:lastRenderedPageBreak/>
        <w:t>Názov prílohy</w:t>
      </w:r>
      <w:bookmarkEnd w:id="40"/>
    </w:p>
    <w:p w:rsidR="00DC108D" w:rsidRPr="00DC108D" w:rsidRDefault="00DC108D" w:rsidP="00DC108D"/>
    <w:p w:rsidR="00284FD7" w:rsidRPr="00284FD7" w:rsidRDefault="00284FD7" w:rsidP="00284FD7"/>
    <w:sectPr w:rsidR="00284FD7" w:rsidRPr="00284FD7" w:rsidSect="00E26E2D">
      <w:headerReference w:type="default" r:id="rId38"/>
      <w:footerReference w:type="default" r:id="rId39"/>
      <w:headerReference w:type="first" r:id="rId40"/>
      <w:footerReference w:type="first" r:id="rId41"/>
      <w:pgSz w:w="11906" w:h="16838" w:code="9"/>
      <w:pgMar w:top="1418" w:right="1418" w:bottom="1418" w:left="1418" w:header="709" w:footer="709" w:gutter="567"/>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4D" w:rsidRDefault="009A334D">
      <w:r>
        <w:separator/>
      </w:r>
    </w:p>
  </w:endnote>
  <w:endnote w:type="continuationSeparator" w:id="0">
    <w:p w:rsidR="009A334D" w:rsidRDefault="009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48668B" w:rsidRDefault="00404E93"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ind w:firstLine="0"/>
      <w:rPr>
        <w:smallCaps w:val="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Default="00404E93"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Pr="00EB2D62">
      <w:rPr>
        <w:rFonts w:ascii="Cambria" w:hAnsi="Cambria"/>
        <w:smallCaps w:val="0"/>
        <w:noProof/>
      </w:rPr>
      <w:t>i</w:t>
    </w:r>
    <w:r w:rsidRPr="00EB18D7">
      <w:rPr>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48668B" w:rsidRDefault="00404E93" w:rsidP="00502DC4">
    <w:pPr>
      <w:pStyle w:val="Pta"/>
      <w:tabs>
        <w:tab w:val="clear" w:pos="4189"/>
        <w:tab w:val="clear" w:pos="4536"/>
        <w:tab w:val="clear" w:pos="6873"/>
        <w:tab w:val="clear" w:pos="6971"/>
        <w:tab w:val="clear" w:pos="7805"/>
        <w:tab w:val="clear" w:pos="8100"/>
        <w:tab w:val="clear" w:pos="8313"/>
        <w:tab w:val="clear" w:pos="9072"/>
      </w:tabs>
      <w:spacing w:before="0" w:line="240" w:lineRule="auto"/>
      <w:ind w:firstLine="0"/>
      <w:jc w:val="right"/>
      <w:rPr>
        <w:smallCaps w:val="0"/>
      </w:rPr>
    </w:pPr>
    <w:r w:rsidRPr="00502DC4">
      <w:rPr>
        <w:smallCaps w:val="0"/>
      </w:rPr>
      <w:fldChar w:fldCharType="begin"/>
    </w:r>
    <w:r w:rsidRPr="00502DC4">
      <w:rPr>
        <w:smallCaps w:val="0"/>
      </w:rPr>
      <w:instrText>PAGE   \* MERGEFORMAT</w:instrText>
    </w:r>
    <w:r w:rsidRPr="00502DC4">
      <w:rPr>
        <w:smallCaps w:val="0"/>
      </w:rPr>
      <w:fldChar w:fldCharType="separate"/>
    </w:r>
    <w:r w:rsidR="008A7AE3">
      <w:rPr>
        <w:smallCaps w:val="0"/>
        <w:noProof/>
      </w:rPr>
      <w:t>vii</w:t>
    </w:r>
    <w:r w:rsidRPr="00502DC4">
      <w:rPr>
        <w:small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502DC4" w:rsidRDefault="00404E93" w:rsidP="00502DC4">
    <w:pPr>
      <w:pStyle w:val="Pta"/>
      <w:tabs>
        <w:tab w:val="clear" w:pos="4189"/>
        <w:tab w:val="clear" w:pos="4536"/>
        <w:tab w:val="clear" w:pos="6873"/>
        <w:tab w:val="clear" w:pos="6971"/>
        <w:tab w:val="clear" w:pos="7805"/>
        <w:tab w:val="clear" w:pos="8100"/>
        <w:tab w:val="clear" w:pos="8313"/>
        <w:tab w:val="clear" w:pos="9072"/>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502DC4" w:rsidRDefault="00404E93"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056772" w:rsidRDefault="00404E93" w:rsidP="00EB2D62">
    <w:pPr>
      <w:pStyle w:val="Pta"/>
      <w:jc w:val="right"/>
    </w:pPr>
    <w:r w:rsidRPr="00056772">
      <w:rPr>
        <w:smallCaps w:val="0"/>
        <w:sz w:val="24"/>
      </w:rPr>
      <w:fldChar w:fldCharType="begin"/>
    </w:r>
    <w:r w:rsidRPr="00056772">
      <w:rPr>
        <w:smallCaps w:val="0"/>
        <w:sz w:val="24"/>
      </w:rPr>
      <w:instrText xml:space="preserve"> PAGE   \* MERGEFORMAT </w:instrText>
    </w:r>
    <w:r w:rsidRPr="00056772">
      <w:rPr>
        <w:smallCaps w:val="0"/>
        <w:sz w:val="24"/>
      </w:rPr>
      <w:fldChar w:fldCharType="separate"/>
    </w:r>
    <w:r w:rsidR="008A7AE3">
      <w:rPr>
        <w:smallCaps w:val="0"/>
        <w:noProof/>
        <w:sz w:val="24"/>
      </w:rPr>
      <w:t>19</w:t>
    </w:r>
    <w:r w:rsidRPr="00056772">
      <w:rPr>
        <w:smallCaps w:val="0"/>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246CB9" w:rsidRDefault="00404E93" w:rsidP="00EB2D62">
    <w:pPr>
      <w:pStyle w:val="Pta"/>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056772" w:rsidRDefault="00404E93" w:rsidP="00056772">
    <w:pPr>
      <w:pStyle w:val="Pta"/>
      <w:tabs>
        <w:tab w:val="clear" w:pos="4189"/>
        <w:tab w:val="clear" w:pos="4536"/>
        <w:tab w:val="clear" w:pos="6873"/>
        <w:tab w:val="clear" w:pos="6971"/>
        <w:tab w:val="clear" w:pos="7805"/>
        <w:tab w:val="clear" w:pos="8100"/>
        <w:tab w:val="clear" w:pos="8313"/>
        <w:tab w:val="clear" w:pos="9072"/>
      </w:tabs>
      <w:ind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Default="00404E93">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1A0ABB" w:rsidRDefault="00404E93" w:rsidP="00E26E2D">
    <w:pPr>
      <w:pStyle w:val="Pta"/>
      <w:tabs>
        <w:tab w:val="clear" w:pos="4189"/>
        <w:tab w:val="clear" w:pos="4536"/>
        <w:tab w:val="clear" w:pos="6873"/>
        <w:tab w:val="clear" w:pos="6971"/>
        <w:tab w:val="clear" w:pos="7805"/>
        <w:tab w:val="clear" w:pos="8100"/>
        <w:tab w:val="clear" w:pos="8313"/>
        <w:tab w:val="clear" w:pos="9072"/>
      </w:tabs>
      <w:ind w:firstLine="0"/>
      <w:jc w:val="right"/>
      <w:rPr>
        <w:sz w:val="24"/>
      </w:rPr>
    </w:pPr>
    <w:r w:rsidRPr="001A0ABB">
      <w:rPr>
        <w:smallCaps w:val="0"/>
        <w:sz w:val="24"/>
      </w:rPr>
      <w:fldChar w:fldCharType="begin"/>
    </w:r>
    <w:r w:rsidRPr="001A0ABB">
      <w:rPr>
        <w:smallCaps w:val="0"/>
        <w:sz w:val="24"/>
      </w:rPr>
      <w:instrText xml:space="preserve"> PAGE   \* MERGEFORMAT </w:instrText>
    </w:r>
    <w:r w:rsidRPr="001A0ABB">
      <w:rPr>
        <w:smallCaps w:val="0"/>
        <w:sz w:val="24"/>
      </w:rPr>
      <w:fldChar w:fldCharType="separate"/>
    </w:r>
    <w:r w:rsidR="008A7AE3" w:rsidRPr="008A7AE3">
      <w:rPr>
        <w:rFonts w:ascii="Cambria" w:hAnsi="Cambria"/>
        <w:smallCaps w:val="0"/>
        <w:noProof/>
        <w:sz w:val="24"/>
      </w:rPr>
      <w:t>II</w:t>
    </w:r>
    <w:r w:rsidRPr="001A0ABB">
      <w:rPr>
        <w:smallCaps w:val="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4D" w:rsidRDefault="009A334D">
      <w:r>
        <w:separator/>
      </w:r>
    </w:p>
  </w:footnote>
  <w:footnote w:type="continuationSeparator" w:id="0">
    <w:p w:rsidR="009A334D" w:rsidRDefault="009A3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Default="00404E93" w:rsidP="00226230">
    <w:pPr>
      <w:pStyle w:val="Hlavika"/>
      <w:tabs>
        <w:tab w:val="clear" w:pos="4536"/>
        <w:tab w:val="clear" w:pos="9072"/>
      </w:tabs>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D65757" w:rsidRDefault="00404E93" w:rsidP="00D65757">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E26E2D" w:rsidRDefault="00404E93" w:rsidP="00E26E2D">
    <w:pPr>
      <w:pStyle w:val="Hlavika"/>
      <w:ind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EB2D62" w:rsidRDefault="00404E93"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502DC4" w:rsidRDefault="00404E93" w:rsidP="00502DC4">
    <w:pPr>
      <w:pStyle w:val="Hlavika"/>
      <w:tabs>
        <w:tab w:val="clear" w:pos="4536"/>
        <w:tab w:val="clear" w:pos="9072"/>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B67725" w:rsidRDefault="00404E93" w:rsidP="00502DC4">
    <w:pPr>
      <w:pStyle w:val="Hlavika"/>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502DC4" w:rsidRDefault="00404E93" w:rsidP="00502DC4">
    <w:pPr>
      <w:pStyle w:val="Hlavika"/>
      <w:tabs>
        <w:tab w:val="clear" w:pos="4536"/>
        <w:tab w:val="clear" w:pos="9072"/>
      </w:tabs>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B67725" w:rsidRDefault="00404E93" w:rsidP="00502DC4">
    <w:pPr>
      <w:pStyle w:val="Hlavika"/>
      <w:ind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502DC4" w:rsidRDefault="00404E93" w:rsidP="00502DC4">
    <w:pPr>
      <w:pStyle w:val="Hlavika"/>
      <w:tabs>
        <w:tab w:val="clear" w:pos="4536"/>
        <w:tab w:val="clear" w:pos="9072"/>
      </w:tabs>
      <w:ind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056772" w:rsidRDefault="00404E93" w:rsidP="00056772">
    <w:pPr>
      <w:pStyle w:val="Hlavika"/>
      <w:pBdr>
        <w:bottom w:val="single" w:sz="8" w:space="3" w:color="000000" w:themeColor="text1"/>
      </w:pBdr>
      <w:tabs>
        <w:tab w:val="clear" w:pos="4536"/>
        <w:tab w:val="clear" w:pos="9072"/>
        <w:tab w:val="right" w:pos="8503"/>
      </w:tabs>
      <w:ind w:firstLine="0"/>
      <w:rPr>
        <w:rFonts w:ascii="Cambria" w:hAnsi="Cambria"/>
        <w:smallCaps/>
        <w:color w:val="000000"/>
      </w:rPr>
    </w:pPr>
    <w:r>
      <w:rPr>
        <w:rFonts w:ascii="Cambria" w:hAnsi="Cambria"/>
        <w:smallCaps/>
        <w:color w:val="000000"/>
      </w:rPr>
      <w:t>FEIT UNIZA</w:t>
    </w:r>
    <w:r>
      <w:rPr>
        <w:rFonts w:ascii="Cambria" w:hAnsi="Cambria"/>
        <w:smallCaps/>
        <w:color w:val="000000"/>
      </w:rPr>
      <w:tab/>
    </w:r>
    <w:r>
      <w:rPr>
        <w:rFonts w:ascii="Cambria" w:hAnsi="Cambria"/>
        <w:caps/>
        <w:color w:val="000000"/>
      </w:rPr>
      <w:t>Bakalárska</w:t>
    </w:r>
    <w:r w:rsidRPr="00D978B9">
      <w:rPr>
        <w:rFonts w:ascii="Cambria" w:hAnsi="Cambria"/>
        <w:caps/>
        <w:color w:val="000000"/>
      </w:rPr>
      <w:t xml:space="preserve"> práca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ED27B3" w:rsidRDefault="00404E93" w:rsidP="00ED27B3">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93" w:rsidRPr="00056772" w:rsidRDefault="00404E93" w:rsidP="00056772">
    <w:pPr>
      <w:pStyle w:val="Hlavik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25604794"/>
    <w:lvl w:ilvl="0">
      <w:start w:val="1"/>
      <w:numFmt w:val="decimal"/>
      <w:pStyle w:val="slovanzoznam"/>
      <w:lvlText w:val="%1."/>
      <w:lvlJc w:val="left"/>
      <w:pPr>
        <w:tabs>
          <w:tab w:val="num" w:pos="360"/>
        </w:tabs>
        <w:ind w:left="360" w:hanging="360"/>
      </w:pPr>
    </w:lvl>
  </w:abstractNum>
  <w:abstractNum w:abstractNumId="2" w15:restartNumberingAfterBreak="0">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9B653B"/>
    <w:multiLevelType w:val="multilevel"/>
    <w:tmpl w:val="6FBE562A"/>
    <w:lvl w:ilvl="0">
      <w:start w:val="1"/>
      <w:numFmt w:val="decimal"/>
      <w:suff w:val="space"/>
      <w:lvlText w:val="(%1)"/>
      <w:lvlJc w:val="right"/>
      <w:pPr>
        <w:ind w:left="1417" w:hanging="1133"/>
      </w:pPr>
      <w:rPr>
        <w:rFonts w:hint="default"/>
      </w:rPr>
    </w:lvl>
    <w:lvl w:ilvl="1">
      <w:start w:val="1"/>
      <w:numFmt w:val="decimal"/>
      <w:suff w:val="space"/>
      <w:lvlText w:val="(%1.%2)"/>
      <w:lvlJc w:val="right"/>
      <w:pPr>
        <w:ind w:left="1417" w:hanging="1133"/>
      </w:pPr>
      <w:rPr>
        <w:rFonts w:hint="default"/>
      </w:rPr>
    </w:lvl>
    <w:lvl w:ilvl="2">
      <w:start w:val="1"/>
      <w:numFmt w:val="decimal"/>
      <w:suff w:val="space"/>
      <w:lvlText w:val="(%1.%2.%3)"/>
      <w:lvlJc w:val="left"/>
      <w:pPr>
        <w:ind w:left="1417" w:hanging="1417"/>
      </w:pPr>
      <w:rPr>
        <w:rFonts w:hint="default"/>
      </w:rPr>
    </w:lvl>
    <w:lvl w:ilvl="3">
      <w:start w:val="1"/>
      <w:numFmt w:val="decimal"/>
      <w:lvlText w:val="(%4)"/>
      <w:lvlJc w:val="left"/>
      <w:pPr>
        <w:ind w:left="1417" w:hanging="567"/>
      </w:pPr>
      <w:rPr>
        <w:rFonts w:hint="default"/>
      </w:rPr>
    </w:lvl>
    <w:lvl w:ilvl="4">
      <w:start w:val="1"/>
      <w:numFmt w:val="lowerLetter"/>
      <w:lvlText w:val="(%5)"/>
      <w:lvlJc w:val="left"/>
      <w:pPr>
        <w:ind w:left="1417" w:hanging="567"/>
      </w:pPr>
      <w:rPr>
        <w:rFonts w:hint="default"/>
      </w:rPr>
    </w:lvl>
    <w:lvl w:ilvl="5">
      <w:start w:val="1"/>
      <w:numFmt w:val="lowerRoman"/>
      <w:lvlText w:val="(%6)"/>
      <w:lvlJc w:val="left"/>
      <w:pPr>
        <w:ind w:left="1417" w:hanging="567"/>
      </w:pPr>
      <w:rPr>
        <w:rFonts w:hint="default"/>
      </w:rPr>
    </w:lvl>
    <w:lvl w:ilvl="6">
      <w:start w:val="1"/>
      <w:numFmt w:val="decimal"/>
      <w:lvlText w:val="%7."/>
      <w:lvlJc w:val="left"/>
      <w:pPr>
        <w:ind w:left="1417" w:hanging="567"/>
      </w:pPr>
      <w:rPr>
        <w:rFonts w:hint="default"/>
      </w:rPr>
    </w:lvl>
    <w:lvl w:ilvl="7">
      <w:start w:val="1"/>
      <w:numFmt w:val="lowerLetter"/>
      <w:lvlText w:val="%8."/>
      <w:lvlJc w:val="left"/>
      <w:pPr>
        <w:ind w:left="1417" w:hanging="567"/>
      </w:pPr>
      <w:rPr>
        <w:rFonts w:hint="default"/>
      </w:rPr>
    </w:lvl>
    <w:lvl w:ilvl="8">
      <w:start w:val="1"/>
      <w:numFmt w:val="lowerRoman"/>
      <w:lvlText w:val="%9."/>
      <w:lvlJc w:val="left"/>
      <w:pPr>
        <w:ind w:left="1417" w:hanging="567"/>
      </w:pPr>
      <w:rPr>
        <w:rFonts w:hint="default"/>
      </w:rPr>
    </w:lvl>
  </w:abstractNum>
  <w:abstractNum w:abstractNumId="6" w15:restartNumberingAfterBreak="0">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2A32A26"/>
    <w:multiLevelType w:val="hybridMultilevel"/>
    <w:tmpl w:val="64385182"/>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14355"/>
    <w:multiLevelType w:val="multilevel"/>
    <w:tmpl w:val="94D8B652"/>
    <w:lvl w:ilvl="0">
      <w:start w:val="1"/>
      <w:numFmt w:val="decimal"/>
      <w:suff w:val="nothing"/>
      <w:lvlText w:val="(%1)"/>
      <w:lvlJc w:val="right"/>
      <w:pPr>
        <w:ind w:left="1417" w:hanging="567"/>
      </w:pPr>
      <w:rPr>
        <w:rFonts w:hint="default"/>
      </w:rPr>
    </w:lvl>
    <w:lvl w:ilvl="1">
      <w:start w:val="1"/>
      <w:numFmt w:val="decimal"/>
      <w:suff w:val="nothing"/>
      <w:lvlText w:val="(%2.%1)"/>
      <w:lvlJc w:val="right"/>
      <w:pPr>
        <w:ind w:left="1417" w:hanging="567"/>
      </w:pPr>
      <w:rPr>
        <w:rFonts w:hint="default"/>
      </w:rPr>
    </w:lvl>
    <w:lvl w:ilvl="2">
      <w:start w:val="1"/>
      <w:numFmt w:val="decimal"/>
      <w:lvlText w:val="(%1.%2.%3)"/>
      <w:lvlJc w:val="left"/>
      <w:pPr>
        <w:ind w:left="1417" w:hanging="567"/>
      </w:pPr>
      <w:rPr>
        <w:rFonts w:hint="default"/>
      </w:rPr>
    </w:lvl>
    <w:lvl w:ilvl="3">
      <w:start w:val="1"/>
      <w:numFmt w:val="decimal"/>
      <w:lvlText w:val="(%4)"/>
      <w:lvlJc w:val="left"/>
      <w:pPr>
        <w:ind w:left="1417" w:hanging="567"/>
      </w:pPr>
      <w:rPr>
        <w:rFonts w:hint="default"/>
      </w:rPr>
    </w:lvl>
    <w:lvl w:ilvl="4">
      <w:start w:val="1"/>
      <w:numFmt w:val="lowerLetter"/>
      <w:lvlText w:val="(%5)"/>
      <w:lvlJc w:val="left"/>
      <w:pPr>
        <w:ind w:left="1417" w:hanging="567"/>
      </w:pPr>
      <w:rPr>
        <w:rFonts w:hint="default"/>
      </w:rPr>
    </w:lvl>
    <w:lvl w:ilvl="5">
      <w:start w:val="1"/>
      <w:numFmt w:val="lowerRoman"/>
      <w:lvlText w:val="(%6)"/>
      <w:lvlJc w:val="left"/>
      <w:pPr>
        <w:ind w:left="1417" w:hanging="567"/>
      </w:pPr>
      <w:rPr>
        <w:rFonts w:hint="default"/>
      </w:rPr>
    </w:lvl>
    <w:lvl w:ilvl="6">
      <w:start w:val="1"/>
      <w:numFmt w:val="decimal"/>
      <w:lvlText w:val="%7."/>
      <w:lvlJc w:val="left"/>
      <w:pPr>
        <w:ind w:left="1417" w:hanging="567"/>
      </w:pPr>
      <w:rPr>
        <w:rFonts w:hint="default"/>
      </w:rPr>
    </w:lvl>
    <w:lvl w:ilvl="7">
      <w:start w:val="1"/>
      <w:numFmt w:val="lowerLetter"/>
      <w:lvlText w:val="%8."/>
      <w:lvlJc w:val="left"/>
      <w:pPr>
        <w:ind w:left="1417" w:hanging="567"/>
      </w:pPr>
      <w:rPr>
        <w:rFonts w:hint="default"/>
      </w:rPr>
    </w:lvl>
    <w:lvl w:ilvl="8">
      <w:start w:val="1"/>
      <w:numFmt w:val="lowerRoman"/>
      <w:lvlText w:val="%9."/>
      <w:lvlJc w:val="left"/>
      <w:pPr>
        <w:ind w:left="1417" w:hanging="567"/>
      </w:pPr>
      <w:rPr>
        <w:rFonts w:hint="default"/>
      </w:rPr>
    </w:lvl>
  </w:abstractNum>
  <w:abstractNum w:abstractNumId="10" w15:restartNumberingAfterBreak="0">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3" w15:restartNumberingAfterBreak="0">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591FE7"/>
    <w:multiLevelType w:val="multilevel"/>
    <w:tmpl w:val="3F0289AE"/>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F651E7"/>
    <w:multiLevelType w:val="hybridMultilevel"/>
    <w:tmpl w:val="C0C61B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874280"/>
    <w:multiLevelType w:val="hybridMultilevel"/>
    <w:tmpl w:val="014279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5045BB"/>
    <w:multiLevelType w:val="hybridMultilevel"/>
    <w:tmpl w:val="00A64C3C"/>
    <w:lvl w:ilvl="0" w:tplc="EB56E2CE">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A656633"/>
    <w:multiLevelType w:val="hybridMultilevel"/>
    <w:tmpl w:val="5D04E394"/>
    <w:lvl w:ilvl="0" w:tplc="8172906E">
      <w:start w:val="1"/>
      <w:numFmt w:val="upperLetter"/>
      <w:pStyle w:val="Podtitul"/>
      <w:lvlText w:val="Príloha %1 |"/>
      <w:lvlJc w:val="left"/>
      <w:pPr>
        <w:ind w:left="360"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1F0585"/>
    <w:multiLevelType w:val="hybridMultilevel"/>
    <w:tmpl w:val="E6F0251E"/>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2"/>
  </w:num>
  <w:num w:numId="2">
    <w:abstractNumId w:val="27"/>
  </w:num>
  <w:num w:numId="3">
    <w:abstractNumId w:val="22"/>
  </w:num>
  <w:num w:numId="4">
    <w:abstractNumId w:val="16"/>
  </w:num>
  <w:num w:numId="5">
    <w:abstractNumId w:val="18"/>
  </w:num>
  <w:num w:numId="6">
    <w:abstractNumId w:val="4"/>
  </w:num>
  <w:num w:numId="7">
    <w:abstractNumId w:val="20"/>
  </w:num>
  <w:num w:numId="8">
    <w:abstractNumId w:val="14"/>
  </w:num>
  <w:num w:numId="9">
    <w:abstractNumId w:val="31"/>
  </w:num>
  <w:num w:numId="10">
    <w:abstractNumId w:val="21"/>
  </w:num>
  <w:num w:numId="11">
    <w:abstractNumId w:val="3"/>
  </w:num>
  <w:num w:numId="12">
    <w:abstractNumId w:val="2"/>
  </w:num>
  <w:num w:numId="13">
    <w:abstractNumId w:val="26"/>
  </w:num>
  <w:num w:numId="14">
    <w:abstractNumId w:val="0"/>
  </w:num>
  <w:num w:numId="15">
    <w:abstractNumId w:val="12"/>
  </w:num>
  <w:num w:numId="16">
    <w:abstractNumId w:val="8"/>
  </w:num>
  <w:num w:numId="17">
    <w:abstractNumId w:val="14"/>
  </w:num>
  <w:num w:numId="18">
    <w:abstractNumId w:val="10"/>
  </w:num>
  <w:num w:numId="19">
    <w:abstractNumId w:val="6"/>
  </w:num>
  <w:num w:numId="20">
    <w:abstractNumId w:val="11"/>
  </w:num>
  <w:num w:numId="21">
    <w:abstractNumId w:val="13"/>
  </w:num>
  <w:num w:numId="22">
    <w:abstractNumId w:val="29"/>
  </w:num>
  <w:num w:numId="23">
    <w:abstractNumId w:val="17"/>
  </w:num>
  <w:num w:numId="24">
    <w:abstractNumId w:val="30"/>
  </w:num>
  <w:num w:numId="25">
    <w:abstractNumId w:val="19"/>
  </w:num>
  <w:num w:numId="26">
    <w:abstractNumId w:val="7"/>
  </w:num>
  <w:num w:numId="27">
    <w:abstractNumId w:val="28"/>
  </w:num>
  <w:num w:numId="28">
    <w:abstractNumId w:val="7"/>
  </w:num>
  <w:num w:numId="29">
    <w:abstractNumId w:val="28"/>
  </w:num>
  <w:num w:numId="30">
    <w:abstractNumId w:val="14"/>
  </w:num>
  <w:num w:numId="31">
    <w:abstractNumId w:val="25"/>
  </w:num>
  <w:num w:numId="32">
    <w:abstractNumId w:val="25"/>
    <w:lvlOverride w:ilvl="0">
      <w:startOverride w:val="1"/>
    </w:lvlOverride>
  </w:num>
  <w:num w:numId="33">
    <w:abstractNumId w:val="1"/>
  </w:num>
  <w:num w:numId="34">
    <w:abstractNumId w:val="24"/>
  </w:num>
  <w:num w:numId="35">
    <w:abstractNumId w:val="15"/>
  </w:num>
  <w:num w:numId="36">
    <w:abstractNumId w:val="23"/>
  </w:num>
  <w:num w:numId="37">
    <w:abstractNumId w:val="5"/>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B0"/>
    <w:rsid w:val="000061E2"/>
    <w:rsid w:val="000074D9"/>
    <w:rsid w:val="00010116"/>
    <w:rsid w:val="00011D81"/>
    <w:rsid w:val="000176D0"/>
    <w:rsid w:val="00023F55"/>
    <w:rsid w:val="000278E8"/>
    <w:rsid w:val="00027E46"/>
    <w:rsid w:val="0003192F"/>
    <w:rsid w:val="0003452B"/>
    <w:rsid w:val="00043C73"/>
    <w:rsid w:val="000446F8"/>
    <w:rsid w:val="00044A77"/>
    <w:rsid w:val="00045C54"/>
    <w:rsid w:val="0005009C"/>
    <w:rsid w:val="00052973"/>
    <w:rsid w:val="000534EF"/>
    <w:rsid w:val="00053BF2"/>
    <w:rsid w:val="00056126"/>
    <w:rsid w:val="00056772"/>
    <w:rsid w:val="00062DC6"/>
    <w:rsid w:val="00067F0D"/>
    <w:rsid w:val="00075DF1"/>
    <w:rsid w:val="00080662"/>
    <w:rsid w:val="00084415"/>
    <w:rsid w:val="000852AE"/>
    <w:rsid w:val="000878AD"/>
    <w:rsid w:val="000909DB"/>
    <w:rsid w:val="000957EE"/>
    <w:rsid w:val="000A0E80"/>
    <w:rsid w:val="000A4C60"/>
    <w:rsid w:val="000A77AD"/>
    <w:rsid w:val="000B0DC8"/>
    <w:rsid w:val="000B1370"/>
    <w:rsid w:val="000B2E4B"/>
    <w:rsid w:val="000B3884"/>
    <w:rsid w:val="000B3B3D"/>
    <w:rsid w:val="000C2601"/>
    <w:rsid w:val="000C26F2"/>
    <w:rsid w:val="000E3F92"/>
    <w:rsid w:val="000F0324"/>
    <w:rsid w:val="000F0576"/>
    <w:rsid w:val="000F2ACA"/>
    <w:rsid w:val="000F4165"/>
    <w:rsid w:val="000F4E08"/>
    <w:rsid w:val="000F5C82"/>
    <w:rsid w:val="00100990"/>
    <w:rsid w:val="00104EC5"/>
    <w:rsid w:val="00105F38"/>
    <w:rsid w:val="001116F9"/>
    <w:rsid w:val="0011314A"/>
    <w:rsid w:val="00115ABC"/>
    <w:rsid w:val="0012142A"/>
    <w:rsid w:val="00124A84"/>
    <w:rsid w:val="001261A9"/>
    <w:rsid w:val="0012623B"/>
    <w:rsid w:val="00127CD3"/>
    <w:rsid w:val="00134988"/>
    <w:rsid w:val="001360D7"/>
    <w:rsid w:val="001420A2"/>
    <w:rsid w:val="001426C4"/>
    <w:rsid w:val="001435CA"/>
    <w:rsid w:val="0014397D"/>
    <w:rsid w:val="00144C5E"/>
    <w:rsid w:val="001537AE"/>
    <w:rsid w:val="00156F76"/>
    <w:rsid w:val="00157AFD"/>
    <w:rsid w:val="00170212"/>
    <w:rsid w:val="00172379"/>
    <w:rsid w:val="00175826"/>
    <w:rsid w:val="00176887"/>
    <w:rsid w:val="00180567"/>
    <w:rsid w:val="00181CAC"/>
    <w:rsid w:val="0018235A"/>
    <w:rsid w:val="00184394"/>
    <w:rsid w:val="001861CB"/>
    <w:rsid w:val="00192105"/>
    <w:rsid w:val="00192708"/>
    <w:rsid w:val="001A0ABB"/>
    <w:rsid w:val="001A134A"/>
    <w:rsid w:val="001A35CF"/>
    <w:rsid w:val="001A72E4"/>
    <w:rsid w:val="001A7BD1"/>
    <w:rsid w:val="001B28FE"/>
    <w:rsid w:val="001B426D"/>
    <w:rsid w:val="001B524C"/>
    <w:rsid w:val="001C138B"/>
    <w:rsid w:val="001C1B56"/>
    <w:rsid w:val="001C48F1"/>
    <w:rsid w:val="001D39BF"/>
    <w:rsid w:val="001E1BE0"/>
    <w:rsid w:val="001E1ECB"/>
    <w:rsid w:val="001E7B02"/>
    <w:rsid w:val="001F1736"/>
    <w:rsid w:val="001F5844"/>
    <w:rsid w:val="001F5E9C"/>
    <w:rsid w:val="002012BD"/>
    <w:rsid w:val="00202B49"/>
    <w:rsid w:val="00203504"/>
    <w:rsid w:val="00213EC7"/>
    <w:rsid w:val="00216F6F"/>
    <w:rsid w:val="00217256"/>
    <w:rsid w:val="00226230"/>
    <w:rsid w:val="00230521"/>
    <w:rsid w:val="00230A1F"/>
    <w:rsid w:val="00233058"/>
    <w:rsid w:val="002330A1"/>
    <w:rsid w:val="0023749B"/>
    <w:rsid w:val="00237DA7"/>
    <w:rsid w:val="00240FC2"/>
    <w:rsid w:val="00243295"/>
    <w:rsid w:val="0024633D"/>
    <w:rsid w:val="00246CB9"/>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FC5"/>
    <w:rsid w:val="002A3853"/>
    <w:rsid w:val="002B501D"/>
    <w:rsid w:val="002B527C"/>
    <w:rsid w:val="002C0802"/>
    <w:rsid w:val="002C14A1"/>
    <w:rsid w:val="002C23C1"/>
    <w:rsid w:val="002C2457"/>
    <w:rsid w:val="002C3749"/>
    <w:rsid w:val="002C3F97"/>
    <w:rsid w:val="002C61D0"/>
    <w:rsid w:val="002C7763"/>
    <w:rsid w:val="002D0696"/>
    <w:rsid w:val="002D0F21"/>
    <w:rsid w:val="002D28DD"/>
    <w:rsid w:val="002D399E"/>
    <w:rsid w:val="002E3D8F"/>
    <w:rsid w:val="00303F55"/>
    <w:rsid w:val="00305AC9"/>
    <w:rsid w:val="0030685D"/>
    <w:rsid w:val="00317CD8"/>
    <w:rsid w:val="00324F30"/>
    <w:rsid w:val="00330A28"/>
    <w:rsid w:val="00331328"/>
    <w:rsid w:val="003322E4"/>
    <w:rsid w:val="003407F5"/>
    <w:rsid w:val="003437E7"/>
    <w:rsid w:val="00344A3C"/>
    <w:rsid w:val="00344EF7"/>
    <w:rsid w:val="0035714F"/>
    <w:rsid w:val="00357157"/>
    <w:rsid w:val="003576FB"/>
    <w:rsid w:val="00362B36"/>
    <w:rsid w:val="00363EE3"/>
    <w:rsid w:val="0036434D"/>
    <w:rsid w:val="00364E58"/>
    <w:rsid w:val="00365702"/>
    <w:rsid w:val="00365D50"/>
    <w:rsid w:val="00367735"/>
    <w:rsid w:val="00367890"/>
    <w:rsid w:val="003706B7"/>
    <w:rsid w:val="00370FB0"/>
    <w:rsid w:val="00372290"/>
    <w:rsid w:val="00377113"/>
    <w:rsid w:val="003811A1"/>
    <w:rsid w:val="00382E1E"/>
    <w:rsid w:val="00383BFA"/>
    <w:rsid w:val="00385424"/>
    <w:rsid w:val="00390208"/>
    <w:rsid w:val="003922ED"/>
    <w:rsid w:val="003927F5"/>
    <w:rsid w:val="0039404D"/>
    <w:rsid w:val="003A1D23"/>
    <w:rsid w:val="003B30A4"/>
    <w:rsid w:val="003B506F"/>
    <w:rsid w:val="003C3740"/>
    <w:rsid w:val="003C665B"/>
    <w:rsid w:val="003D03FF"/>
    <w:rsid w:val="003D2A0A"/>
    <w:rsid w:val="003D5773"/>
    <w:rsid w:val="003E0CB2"/>
    <w:rsid w:val="003E3D3E"/>
    <w:rsid w:val="003E7AC1"/>
    <w:rsid w:val="003F0C1E"/>
    <w:rsid w:val="003F6414"/>
    <w:rsid w:val="00402F69"/>
    <w:rsid w:val="00404E93"/>
    <w:rsid w:val="0040578B"/>
    <w:rsid w:val="00406E8D"/>
    <w:rsid w:val="00410943"/>
    <w:rsid w:val="00411E67"/>
    <w:rsid w:val="00412A80"/>
    <w:rsid w:val="00413F55"/>
    <w:rsid w:val="00417466"/>
    <w:rsid w:val="0042001C"/>
    <w:rsid w:val="00420EE9"/>
    <w:rsid w:val="00421B4B"/>
    <w:rsid w:val="00423389"/>
    <w:rsid w:val="00424A42"/>
    <w:rsid w:val="00425005"/>
    <w:rsid w:val="00425A1C"/>
    <w:rsid w:val="004266DC"/>
    <w:rsid w:val="0043188E"/>
    <w:rsid w:val="00431C78"/>
    <w:rsid w:val="00433C4C"/>
    <w:rsid w:val="0043776A"/>
    <w:rsid w:val="004428DA"/>
    <w:rsid w:val="00444271"/>
    <w:rsid w:val="00444A1B"/>
    <w:rsid w:val="00445AC3"/>
    <w:rsid w:val="00445C3B"/>
    <w:rsid w:val="00446205"/>
    <w:rsid w:val="00450637"/>
    <w:rsid w:val="004509CB"/>
    <w:rsid w:val="00461D22"/>
    <w:rsid w:val="0046327D"/>
    <w:rsid w:val="00464B81"/>
    <w:rsid w:val="004658C6"/>
    <w:rsid w:val="00470B2F"/>
    <w:rsid w:val="00474785"/>
    <w:rsid w:val="0047506D"/>
    <w:rsid w:val="004840AF"/>
    <w:rsid w:val="0048554A"/>
    <w:rsid w:val="0048668B"/>
    <w:rsid w:val="00490A3A"/>
    <w:rsid w:val="004A228F"/>
    <w:rsid w:val="004A5486"/>
    <w:rsid w:val="004B3EBA"/>
    <w:rsid w:val="004B44AF"/>
    <w:rsid w:val="004B584B"/>
    <w:rsid w:val="004B6341"/>
    <w:rsid w:val="004B6EFB"/>
    <w:rsid w:val="004C0B08"/>
    <w:rsid w:val="004C41F0"/>
    <w:rsid w:val="004C4529"/>
    <w:rsid w:val="004C6F3E"/>
    <w:rsid w:val="004D01B4"/>
    <w:rsid w:val="004D1A7A"/>
    <w:rsid w:val="004D7582"/>
    <w:rsid w:val="004E1BF3"/>
    <w:rsid w:val="004E60C0"/>
    <w:rsid w:val="004E657F"/>
    <w:rsid w:val="004F3604"/>
    <w:rsid w:val="004F3711"/>
    <w:rsid w:val="004F6BF4"/>
    <w:rsid w:val="004F7E9C"/>
    <w:rsid w:val="00500C37"/>
    <w:rsid w:val="00502DC4"/>
    <w:rsid w:val="00505AB6"/>
    <w:rsid w:val="00507769"/>
    <w:rsid w:val="00507895"/>
    <w:rsid w:val="00507D65"/>
    <w:rsid w:val="00511577"/>
    <w:rsid w:val="005135CA"/>
    <w:rsid w:val="0051794D"/>
    <w:rsid w:val="00523FA0"/>
    <w:rsid w:val="00524005"/>
    <w:rsid w:val="00524FF8"/>
    <w:rsid w:val="00527365"/>
    <w:rsid w:val="00535607"/>
    <w:rsid w:val="00537256"/>
    <w:rsid w:val="00541390"/>
    <w:rsid w:val="005422E4"/>
    <w:rsid w:val="0054462B"/>
    <w:rsid w:val="005460B5"/>
    <w:rsid w:val="005467BE"/>
    <w:rsid w:val="00547470"/>
    <w:rsid w:val="005531C9"/>
    <w:rsid w:val="00556D2F"/>
    <w:rsid w:val="00557710"/>
    <w:rsid w:val="00560AEB"/>
    <w:rsid w:val="005623A3"/>
    <w:rsid w:val="00562FEC"/>
    <w:rsid w:val="00566B18"/>
    <w:rsid w:val="00567E8C"/>
    <w:rsid w:val="00572B83"/>
    <w:rsid w:val="005776FF"/>
    <w:rsid w:val="005814A4"/>
    <w:rsid w:val="005861E7"/>
    <w:rsid w:val="0058798B"/>
    <w:rsid w:val="00587D52"/>
    <w:rsid w:val="0059224B"/>
    <w:rsid w:val="00595ACC"/>
    <w:rsid w:val="005A0B9D"/>
    <w:rsid w:val="005A149D"/>
    <w:rsid w:val="005B58B5"/>
    <w:rsid w:val="005B6596"/>
    <w:rsid w:val="005B67A6"/>
    <w:rsid w:val="005C0544"/>
    <w:rsid w:val="005C1C1E"/>
    <w:rsid w:val="005D14D3"/>
    <w:rsid w:val="005D1B6A"/>
    <w:rsid w:val="005D2ED0"/>
    <w:rsid w:val="005D3DE3"/>
    <w:rsid w:val="005D7949"/>
    <w:rsid w:val="005E1947"/>
    <w:rsid w:val="005E3709"/>
    <w:rsid w:val="005E48B9"/>
    <w:rsid w:val="005E5FE8"/>
    <w:rsid w:val="005F2E01"/>
    <w:rsid w:val="005F68C9"/>
    <w:rsid w:val="005F7A17"/>
    <w:rsid w:val="00600213"/>
    <w:rsid w:val="0061219F"/>
    <w:rsid w:val="0062149B"/>
    <w:rsid w:val="00621C86"/>
    <w:rsid w:val="006251D8"/>
    <w:rsid w:val="0063292B"/>
    <w:rsid w:val="00636D77"/>
    <w:rsid w:val="00641C8E"/>
    <w:rsid w:val="006429F2"/>
    <w:rsid w:val="00643694"/>
    <w:rsid w:val="0064577E"/>
    <w:rsid w:val="00653FE8"/>
    <w:rsid w:val="0065422C"/>
    <w:rsid w:val="006565F9"/>
    <w:rsid w:val="00657343"/>
    <w:rsid w:val="006636B9"/>
    <w:rsid w:val="006637FA"/>
    <w:rsid w:val="00664B0B"/>
    <w:rsid w:val="00673CD3"/>
    <w:rsid w:val="0067578F"/>
    <w:rsid w:val="006758A6"/>
    <w:rsid w:val="00680564"/>
    <w:rsid w:val="0068447D"/>
    <w:rsid w:val="00684F7A"/>
    <w:rsid w:val="006866A6"/>
    <w:rsid w:val="00686777"/>
    <w:rsid w:val="00686B7D"/>
    <w:rsid w:val="006914A0"/>
    <w:rsid w:val="00691927"/>
    <w:rsid w:val="00692A4E"/>
    <w:rsid w:val="00695A96"/>
    <w:rsid w:val="00695AC1"/>
    <w:rsid w:val="006A01CB"/>
    <w:rsid w:val="006A5498"/>
    <w:rsid w:val="006A60E8"/>
    <w:rsid w:val="006A725E"/>
    <w:rsid w:val="006B231E"/>
    <w:rsid w:val="006B3BED"/>
    <w:rsid w:val="006B4D4A"/>
    <w:rsid w:val="006B6C16"/>
    <w:rsid w:val="006B7329"/>
    <w:rsid w:val="006C27EA"/>
    <w:rsid w:val="006C3B4B"/>
    <w:rsid w:val="006C3FC3"/>
    <w:rsid w:val="006C5FBE"/>
    <w:rsid w:val="006D5AA9"/>
    <w:rsid w:val="006D5C1F"/>
    <w:rsid w:val="006D5D72"/>
    <w:rsid w:val="006E6850"/>
    <w:rsid w:val="006E7D1A"/>
    <w:rsid w:val="006F5673"/>
    <w:rsid w:val="006F7EBD"/>
    <w:rsid w:val="00706AA7"/>
    <w:rsid w:val="00713F9D"/>
    <w:rsid w:val="007179CE"/>
    <w:rsid w:val="00732AC8"/>
    <w:rsid w:val="00736620"/>
    <w:rsid w:val="00736D8B"/>
    <w:rsid w:val="00736DA3"/>
    <w:rsid w:val="00737EA8"/>
    <w:rsid w:val="007409D9"/>
    <w:rsid w:val="00741745"/>
    <w:rsid w:val="0074194F"/>
    <w:rsid w:val="00742EF7"/>
    <w:rsid w:val="0074394C"/>
    <w:rsid w:val="00744F31"/>
    <w:rsid w:val="00745C70"/>
    <w:rsid w:val="00747A51"/>
    <w:rsid w:val="00750C19"/>
    <w:rsid w:val="00754416"/>
    <w:rsid w:val="00757029"/>
    <w:rsid w:val="00764063"/>
    <w:rsid w:val="00764F6A"/>
    <w:rsid w:val="007659AF"/>
    <w:rsid w:val="00773CFE"/>
    <w:rsid w:val="00774E00"/>
    <w:rsid w:val="00785E56"/>
    <w:rsid w:val="0078629C"/>
    <w:rsid w:val="007873C2"/>
    <w:rsid w:val="0078742C"/>
    <w:rsid w:val="007878C2"/>
    <w:rsid w:val="00790F12"/>
    <w:rsid w:val="00791F60"/>
    <w:rsid w:val="007A0FCE"/>
    <w:rsid w:val="007A301F"/>
    <w:rsid w:val="007A32C4"/>
    <w:rsid w:val="007A5C32"/>
    <w:rsid w:val="007B3E51"/>
    <w:rsid w:val="007B6107"/>
    <w:rsid w:val="007B6798"/>
    <w:rsid w:val="007B6C75"/>
    <w:rsid w:val="007C258C"/>
    <w:rsid w:val="007D0D6E"/>
    <w:rsid w:val="007D7944"/>
    <w:rsid w:val="007E153F"/>
    <w:rsid w:val="007E1BEA"/>
    <w:rsid w:val="007E3B8F"/>
    <w:rsid w:val="007E3F29"/>
    <w:rsid w:val="007E63D5"/>
    <w:rsid w:val="007F5677"/>
    <w:rsid w:val="00800EE2"/>
    <w:rsid w:val="00801ECC"/>
    <w:rsid w:val="00804F06"/>
    <w:rsid w:val="00805243"/>
    <w:rsid w:val="008054EB"/>
    <w:rsid w:val="00806587"/>
    <w:rsid w:val="008142DA"/>
    <w:rsid w:val="0081488D"/>
    <w:rsid w:val="00815997"/>
    <w:rsid w:val="00830038"/>
    <w:rsid w:val="0083597A"/>
    <w:rsid w:val="008373FB"/>
    <w:rsid w:val="008375E4"/>
    <w:rsid w:val="0084041F"/>
    <w:rsid w:val="008448C4"/>
    <w:rsid w:val="0085205D"/>
    <w:rsid w:val="00852C3E"/>
    <w:rsid w:val="00853DD9"/>
    <w:rsid w:val="0085508B"/>
    <w:rsid w:val="00856993"/>
    <w:rsid w:val="0087295C"/>
    <w:rsid w:val="00873732"/>
    <w:rsid w:val="00874E60"/>
    <w:rsid w:val="00875AFD"/>
    <w:rsid w:val="00884B2B"/>
    <w:rsid w:val="008907A1"/>
    <w:rsid w:val="00890F5C"/>
    <w:rsid w:val="00891ABD"/>
    <w:rsid w:val="0089319D"/>
    <w:rsid w:val="008935FD"/>
    <w:rsid w:val="0089363D"/>
    <w:rsid w:val="00894409"/>
    <w:rsid w:val="0089677B"/>
    <w:rsid w:val="008A540E"/>
    <w:rsid w:val="008A7258"/>
    <w:rsid w:val="008A7AE3"/>
    <w:rsid w:val="008B04FA"/>
    <w:rsid w:val="008B126C"/>
    <w:rsid w:val="008B67AB"/>
    <w:rsid w:val="008D1230"/>
    <w:rsid w:val="008D1289"/>
    <w:rsid w:val="008D1E69"/>
    <w:rsid w:val="008D26B5"/>
    <w:rsid w:val="008D2E3B"/>
    <w:rsid w:val="008D2EAB"/>
    <w:rsid w:val="008D3A07"/>
    <w:rsid w:val="008D4B9A"/>
    <w:rsid w:val="008E0737"/>
    <w:rsid w:val="008E3C69"/>
    <w:rsid w:val="008E5A25"/>
    <w:rsid w:val="008E7694"/>
    <w:rsid w:val="008F2CD1"/>
    <w:rsid w:val="008F5455"/>
    <w:rsid w:val="008F597D"/>
    <w:rsid w:val="008F619D"/>
    <w:rsid w:val="008F7CC3"/>
    <w:rsid w:val="008F7F6C"/>
    <w:rsid w:val="009009B7"/>
    <w:rsid w:val="00900B9F"/>
    <w:rsid w:val="00910AC8"/>
    <w:rsid w:val="009140E3"/>
    <w:rsid w:val="00917981"/>
    <w:rsid w:val="0092033C"/>
    <w:rsid w:val="00921A0E"/>
    <w:rsid w:val="009256B4"/>
    <w:rsid w:val="00926388"/>
    <w:rsid w:val="00931AA9"/>
    <w:rsid w:val="00932B54"/>
    <w:rsid w:val="0093321A"/>
    <w:rsid w:val="00935F2A"/>
    <w:rsid w:val="009367BC"/>
    <w:rsid w:val="00940689"/>
    <w:rsid w:val="009463C5"/>
    <w:rsid w:val="0094768C"/>
    <w:rsid w:val="0095042B"/>
    <w:rsid w:val="009543E7"/>
    <w:rsid w:val="0096097C"/>
    <w:rsid w:val="00966C63"/>
    <w:rsid w:val="00967860"/>
    <w:rsid w:val="0097650F"/>
    <w:rsid w:val="00980590"/>
    <w:rsid w:val="00980E88"/>
    <w:rsid w:val="00986649"/>
    <w:rsid w:val="009877DB"/>
    <w:rsid w:val="009927D5"/>
    <w:rsid w:val="009977A9"/>
    <w:rsid w:val="009A2160"/>
    <w:rsid w:val="009A334D"/>
    <w:rsid w:val="009A387F"/>
    <w:rsid w:val="009A5724"/>
    <w:rsid w:val="009A7A50"/>
    <w:rsid w:val="009B02E2"/>
    <w:rsid w:val="009C245B"/>
    <w:rsid w:val="009C4A3E"/>
    <w:rsid w:val="009E05D5"/>
    <w:rsid w:val="009E0BBB"/>
    <w:rsid w:val="009E478F"/>
    <w:rsid w:val="009E7C59"/>
    <w:rsid w:val="009E7C81"/>
    <w:rsid w:val="009F5881"/>
    <w:rsid w:val="009F62D6"/>
    <w:rsid w:val="00A02B17"/>
    <w:rsid w:val="00A05E33"/>
    <w:rsid w:val="00A079E6"/>
    <w:rsid w:val="00A138EB"/>
    <w:rsid w:val="00A13927"/>
    <w:rsid w:val="00A20F38"/>
    <w:rsid w:val="00A21120"/>
    <w:rsid w:val="00A243C4"/>
    <w:rsid w:val="00A25363"/>
    <w:rsid w:val="00A26429"/>
    <w:rsid w:val="00A27A23"/>
    <w:rsid w:val="00A308A7"/>
    <w:rsid w:val="00A35681"/>
    <w:rsid w:val="00A373F4"/>
    <w:rsid w:val="00A40126"/>
    <w:rsid w:val="00A451FE"/>
    <w:rsid w:val="00A533CB"/>
    <w:rsid w:val="00A6323D"/>
    <w:rsid w:val="00A64131"/>
    <w:rsid w:val="00A670A1"/>
    <w:rsid w:val="00A7248B"/>
    <w:rsid w:val="00A72859"/>
    <w:rsid w:val="00A72BB0"/>
    <w:rsid w:val="00A7550D"/>
    <w:rsid w:val="00A77425"/>
    <w:rsid w:val="00A77BB9"/>
    <w:rsid w:val="00A855CE"/>
    <w:rsid w:val="00A87272"/>
    <w:rsid w:val="00A90410"/>
    <w:rsid w:val="00A94D11"/>
    <w:rsid w:val="00AA116D"/>
    <w:rsid w:val="00AA1568"/>
    <w:rsid w:val="00AA1B04"/>
    <w:rsid w:val="00AA37E8"/>
    <w:rsid w:val="00AA5BDA"/>
    <w:rsid w:val="00AA7735"/>
    <w:rsid w:val="00AB19F3"/>
    <w:rsid w:val="00AB6FC7"/>
    <w:rsid w:val="00AB77BE"/>
    <w:rsid w:val="00AC18AA"/>
    <w:rsid w:val="00AC73B9"/>
    <w:rsid w:val="00AD1CAD"/>
    <w:rsid w:val="00AD3043"/>
    <w:rsid w:val="00AD4FCD"/>
    <w:rsid w:val="00AD5D37"/>
    <w:rsid w:val="00AE1A15"/>
    <w:rsid w:val="00AE3B34"/>
    <w:rsid w:val="00AE3C12"/>
    <w:rsid w:val="00AE6827"/>
    <w:rsid w:val="00AE685F"/>
    <w:rsid w:val="00AE79F0"/>
    <w:rsid w:val="00AF31FE"/>
    <w:rsid w:val="00AF3EAA"/>
    <w:rsid w:val="00AF6518"/>
    <w:rsid w:val="00AF6673"/>
    <w:rsid w:val="00AF678B"/>
    <w:rsid w:val="00B007BC"/>
    <w:rsid w:val="00B00945"/>
    <w:rsid w:val="00B0168F"/>
    <w:rsid w:val="00B0250D"/>
    <w:rsid w:val="00B07515"/>
    <w:rsid w:val="00B118DA"/>
    <w:rsid w:val="00B16723"/>
    <w:rsid w:val="00B17FB2"/>
    <w:rsid w:val="00B23940"/>
    <w:rsid w:val="00B26489"/>
    <w:rsid w:val="00B26BEB"/>
    <w:rsid w:val="00B307CA"/>
    <w:rsid w:val="00B32518"/>
    <w:rsid w:val="00B325DD"/>
    <w:rsid w:val="00B3464D"/>
    <w:rsid w:val="00B417FA"/>
    <w:rsid w:val="00B41998"/>
    <w:rsid w:val="00B422B7"/>
    <w:rsid w:val="00B45978"/>
    <w:rsid w:val="00B54A93"/>
    <w:rsid w:val="00B60CBF"/>
    <w:rsid w:val="00B62608"/>
    <w:rsid w:val="00B626A7"/>
    <w:rsid w:val="00B638D4"/>
    <w:rsid w:val="00B67725"/>
    <w:rsid w:val="00B77E51"/>
    <w:rsid w:val="00B82E28"/>
    <w:rsid w:val="00B86AA5"/>
    <w:rsid w:val="00B92571"/>
    <w:rsid w:val="00B930FF"/>
    <w:rsid w:val="00B9346B"/>
    <w:rsid w:val="00B97376"/>
    <w:rsid w:val="00BA1856"/>
    <w:rsid w:val="00BA1C99"/>
    <w:rsid w:val="00BA23DC"/>
    <w:rsid w:val="00BA4849"/>
    <w:rsid w:val="00BB0EC5"/>
    <w:rsid w:val="00BB25A0"/>
    <w:rsid w:val="00BC01CC"/>
    <w:rsid w:val="00BC03E8"/>
    <w:rsid w:val="00BC15A3"/>
    <w:rsid w:val="00BC30DB"/>
    <w:rsid w:val="00BD57F5"/>
    <w:rsid w:val="00BD6823"/>
    <w:rsid w:val="00BE2651"/>
    <w:rsid w:val="00BE3FDE"/>
    <w:rsid w:val="00BE5190"/>
    <w:rsid w:val="00BE5705"/>
    <w:rsid w:val="00BF0B98"/>
    <w:rsid w:val="00BF2723"/>
    <w:rsid w:val="00BF4217"/>
    <w:rsid w:val="00BF4965"/>
    <w:rsid w:val="00BF7B79"/>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5971"/>
    <w:rsid w:val="00C632F7"/>
    <w:rsid w:val="00C73188"/>
    <w:rsid w:val="00C764F7"/>
    <w:rsid w:val="00C76CA9"/>
    <w:rsid w:val="00C7740D"/>
    <w:rsid w:val="00C81B59"/>
    <w:rsid w:val="00C87A4A"/>
    <w:rsid w:val="00C9108B"/>
    <w:rsid w:val="00C941CC"/>
    <w:rsid w:val="00C95C6D"/>
    <w:rsid w:val="00C96291"/>
    <w:rsid w:val="00C970E1"/>
    <w:rsid w:val="00CA0511"/>
    <w:rsid w:val="00CA26EB"/>
    <w:rsid w:val="00CA27C9"/>
    <w:rsid w:val="00CB0C8E"/>
    <w:rsid w:val="00CB3302"/>
    <w:rsid w:val="00CC2320"/>
    <w:rsid w:val="00CC5515"/>
    <w:rsid w:val="00CC719A"/>
    <w:rsid w:val="00CD13DD"/>
    <w:rsid w:val="00CD1725"/>
    <w:rsid w:val="00CD2BBB"/>
    <w:rsid w:val="00CD4E2F"/>
    <w:rsid w:val="00CD5888"/>
    <w:rsid w:val="00CE4C0C"/>
    <w:rsid w:val="00CF04E9"/>
    <w:rsid w:val="00CF07D5"/>
    <w:rsid w:val="00CF3267"/>
    <w:rsid w:val="00CF33D0"/>
    <w:rsid w:val="00CF3F71"/>
    <w:rsid w:val="00CF51B0"/>
    <w:rsid w:val="00CF618C"/>
    <w:rsid w:val="00CF6235"/>
    <w:rsid w:val="00D02101"/>
    <w:rsid w:val="00D03F63"/>
    <w:rsid w:val="00D05728"/>
    <w:rsid w:val="00D06527"/>
    <w:rsid w:val="00D06EB7"/>
    <w:rsid w:val="00D141E5"/>
    <w:rsid w:val="00D1499E"/>
    <w:rsid w:val="00D1762D"/>
    <w:rsid w:val="00D212FF"/>
    <w:rsid w:val="00D23E0D"/>
    <w:rsid w:val="00D26C5D"/>
    <w:rsid w:val="00D3029E"/>
    <w:rsid w:val="00D36767"/>
    <w:rsid w:val="00D4593C"/>
    <w:rsid w:val="00D4600B"/>
    <w:rsid w:val="00D608AF"/>
    <w:rsid w:val="00D65757"/>
    <w:rsid w:val="00D66A2D"/>
    <w:rsid w:val="00D67FC6"/>
    <w:rsid w:val="00D7520D"/>
    <w:rsid w:val="00D7598A"/>
    <w:rsid w:val="00D7727E"/>
    <w:rsid w:val="00D80201"/>
    <w:rsid w:val="00D826CD"/>
    <w:rsid w:val="00D87DD1"/>
    <w:rsid w:val="00D978B9"/>
    <w:rsid w:val="00D97B5B"/>
    <w:rsid w:val="00D97CC2"/>
    <w:rsid w:val="00DA0C50"/>
    <w:rsid w:val="00DA12DD"/>
    <w:rsid w:val="00DA66DA"/>
    <w:rsid w:val="00DB1299"/>
    <w:rsid w:val="00DB495D"/>
    <w:rsid w:val="00DB6E3F"/>
    <w:rsid w:val="00DC108D"/>
    <w:rsid w:val="00DC2B73"/>
    <w:rsid w:val="00DC3B3D"/>
    <w:rsid w:val="00DC6684"/>
    <w:rsid w:val="00DC7DD3"/>
    <w:rsid w:val="00DD0C32"/>
    <w:rsid w:val="00DD3076"/>
    <w:rsid w:val="00DD5D91"/>
    <w:rsid w:val="00DD5E95"/>
    <w:rsid w:val="00DD61D1"/>
    <w:rsid w:val="00DE1531"/>
    <w:rsid w:val="00DE2D2B"/>
    <w:rsid w:val="00DE39EB"/>
    <w:rsid w:val="00DE4BC5"/>
    <w:rsid w:val="00DE51BB"/>
    <w:rsid w:val="00DE6EA4"/>
    <w:rsid w:val="00DF184F"/>
    <w:rsid w:val="00E01B23"/>
    <w:rsid w:val="00E028AD"/>
    <w:rsid w:val="00E0291E"/>
    <w:rsid w:val="00E03D86"/>
    <w:rsid w:val="00E070DC"/>
    <w:rsid w:val="00E10275"/>
    <w:rsid w:val="00E12BC4"/>
    <w:rsid w:val="00E131F0"/>
    <w:rsid w:val="00E154AD"/>
    <w:rsid w:val="00E21A07"/>
    <w:rsid w:val="00E26E2D"/>
    <w:rsid w:val="00E316F4"/>
    <w:rsid w:val="00E327B0"/>
    <w:rsid w:val="00E36B7E"/>
    <w:rsid w:val="00E40404"/>
    <w:rsid w:val="00E42884"/>
    <w:rsid w:val="00E4695A"/>
    <w:rsid w:val="00E47BB6"/>
    <w:rsid w:val="00E52E3B"/>
    <w:rsid w:val="00E5664C"/>
    <w:rsid w:val="00E5782D"/>
    <w:rsid w:val="00E6163B"/>
    <w:rsid w:val="00E62A4B"/>
    <w:rsid w:val="00E62D09"/>
    <w:rsid w:val="00E63A5E"/>
    <w:rsid w:val="00E65145"/>
    <w:rsid w:val="00E65A4A"/>
    <w:rsid w:val="00E665F3"/>
    <w:rsid w:val="00E74CE2"/>
    <w:rsid w:val="00E75E79"/>
    <w:rsid w:val="00E75E9C"/>
    <w:rsid w:val="00E76DA5"/>
    <w:rsid w:val="00E83A66"/>
    <w:rsid w:val="00E84C55"/>
    <w:rsid w:val="00E85B89"/>
    <w:rsid w:val="00E87B52"/>
    <w:rsid w:val="00E925C9"/>
    <w:rsid w:val="00E929D2"/>
    <w:rsid w:val="00E92E3C"/>
    <w:rsid w:val="00E945ED"/>
    <w:rsid w:val="00E94A5B"/>
    <w:rsid w:val="00E95921"/>
    <w:rsid w:val="00EA137F"/>
    <w:rsid w:val="00EA4A6F"/>
    <w:rsid w:val="00EB18D7"/>
    <w:rsid w:val="00EB2D62"/>
    <w:rsid w:val="00EC14F3"/>
    <w:rsid w:val="00EC42F8"/>
    <w:rsid w:val="00ED0928"/>
    <w:rsid w:val="00ED27B3"/>
    <w:rsid w:val="00ED32D5"/>
    <w:rsid w:val="00ED48A2"/>
    <w:rsid w:val="00ED5304"/>
    <w:rsid w:val="00EE0662"/>
    <w:rsid w:val="00EE41B0"/>
    <w:rsid w:val="00EE611D"/>
    <w:rsid w:val="00EE7BC8"/>
    <w:rsid w:val="00EF1C51"/>
    <w:rsid w:val="00EF2225"/>
    <w:rsid w:val="00EF3F75"/>
    <w:rsid w:val="00EF72FB"/>
    <w:rsid w:val="00F031AF"/>
    <w:rsid w:val="00F043FD"/>
    <w:rsid w:val="00F05F86"/>
    <w:rsid w:val="00F063A3"/>
    <w:rsid w:val="00F24A04"/>
    <w:rsid w:val="00F24B1B"/>
    <w:rsid w:val="00F26272"/>
    <w:rsid w:val="00F2767B"/>
    <w:rsid w:val="00F32182"/>
    <w:rsid w:val="00F3457A"/>
    <w:rsid w:val="00F353F1"/>
    <w:rsid w:val="00F36E23"/>
    <w:rsid w:val="00F44FD6"/>
    <w:rsid w:val="00F52BD8"/>
    <w:rsid w:val="00F555B0"/>
    <w:rsid w:val="00F55C00"/>
    <w:rsid w:val="00F56359"/>
    <w:rsid w:val="00F64B99"/>
    <w:rsid w:val="00F73C54"/>
    <w:rsid w:val="00F746D6"/>
    <w:rsid w:val="00F749B6"/>
    <w:rsid w:val="00F76154"/>
    <w:rsid w:val="00F76F79"/>
    <w:rsid w:val="00F8224E"/>
    <w:rsid w:val="00F95540"/>
    <w:rsid w:val="00F95541"/>
    <w:rsid w:val="00F961A8"/>
    <w:rsid w:val="00FA0523"/>
    <w:rsid w:val="00FA5AF9"/>
    <w:rsid w:val="00FA6AF4"/>
    <w:rsid w:val="00FB0702"/>
    <w:rsid w:val="00FB0F57"/>
    <w:rsid w:val="00FB5C20"/>
    <w:rsid w:val="00FB71E4"/>
    <w:rsid w:val="00FB74B2"/>
    <w:rsid w:val="00FC4F11"/>
    <w:rsid w:val="00FD126B"/>
    <w:rsid w:val="00FE1B31"/>
    <w:rsid w:val="00FE2A5F"/>
    <w:rsid w:val="00FE3A24"/>
    <w:rsid w:val="00FE78DE"/>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D200A9-B8D4-49D9-AFA3-FB8E4507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5F2A"/>
    <w:pPr>
      <w:spacing w:before="120" w:line="360" w:lineRule="auto"/>
      <w:ind w:firstLine="425"/>
      <w:jc w:val="both"/>
    </w:pPr>
    <w:rPr>
      <w:sz w:val="24"/>
      <w:szCs w:val="24"/>
    </w:rPr>
  </w:style>
  <w:style w:type="paragraph" w:styleId="Nadpis1">
    <w:name w:val="heading 1"/>
    <w:basedOn w:val="Normlny"/>
    <w:next w:val="Normlny"/>
    <w:link w:val="Nadpis1Char"/>
    <w:qFormat/>
    <w:rsid w:val="001426C4"/>
    <w:pPr>
      <w:keepNext/>
      <w:pageBreakBefore/>
      <w:numPr>
        <w:numId w:val="30"/>
      </w:numPr>
      <w:spacing w:before="240" w:after="240"/>
      <w:ind w:left="425" w:hanging="425"/>
      <w:outlineLvl w:val="0"/>
    </w:pPr>
    <w:rPr>
      <w:b/>
      <w:bCs/>
      <w:caps/>
      <w:kern w:val="32"/>
      <w:sz w:val="40"/>
      <w:szCs w:val="48"/>
    </w:rPr>
  </w:style>
  <w:style w:type="paragraph" w:styleId="Nadpis2">
    <w:name w:val="heading 2"/>
    <w:basedOn w:val="Normlny"/>
    <w:next w:val="Normlny"/>
    <w:qFormat/>
    <w:rsid w:val="004C41F0"/>
    <w:pPr>
      <w:keepNext/>
      <w:numPr>
        <w:ilvl w:val="1"/>
        <w:numId w:val="30"/>
      </w:numPr>
      <w:spacing w:before="240" w:after="60"/>
      <w:outlineLvl w:val="1"/>
    </w:pPr>
    <w:rPr>
      <w:b/>
      <w:bCs/>
      <w:iCs/>
      <w:sz w:val="36"/>
      <w:szCs w:val="28"/>
    </w:rPr>
  </w:style>
  <w:style w:type="paragraph" w:styleId="Nadpis3">
    <w:name w:val="heading 3"/>
    <w:basedOn w:val="Normlny"/>
    <w:next w:val="Normlny"/>
    <w:qFormat/>
    <w:rsid w:val="004C41F0"/>
    <w:pPr>
      <w:keepNext/>
      <w:numPr>
        <w:ilvl w:val="2"/>
        <w:numId w:val="30"/>
      </w:numPr>
      <w:spacing w:before="240" w:after="60"/>
      <w:outlineLvl w:val="2"/>
    </w:pPr>
    <w:rPr>
      <w:b/>
      <w:bCs/>
      <w:sz w:val="32"/>
      <w:szCs w:val="26"/>
    </w:rPr>
  </w:style>
  <w:style w:type="paragraph" w:styleId="Nadpis4">
    <w:name w:val="heading 4"/>
    <w:basedOn w:val="Normlny"/>
    <w:next w:val="Normlny"/>
    <w:qFormat/>
    <w:rsid w:val="004C41F0"/>
    <w:pPr>
      <w:keepNext/>
      <w:numPr>
        <w:ilvl w:val="3"/>
        <w:numId w:val="30"/>
      </w:numPr>
      <w:spacing w:before="240" w:after="60"/>
      <w:jc w:val="left"/>
      <w:outlineLvl w:val="3"/>
    </w:pPr>
    <w:rPr>
      <w:b/>
      <w:bCs/>
      <w:sz w:val="28"/>
      <w:szCs w:val="28"/>
    </w:rPr>
  </w:style>
  <w:style w:type="paragraph" w:styleId="Nadpis5">
    <w:name w:val="heading 5"/>
    <w:basedOn w:val="Normlny"/>
    <w:next w:val="Normlny"/>
    <w:qFormat/>
    <w:rsid w:val="003B506F"/>
    <w:pPr>
      <w:numPr>
        <w:ilvl w:val="4"/>
        <w:numId w:val="9"/>
      </w:numPr>
      <w:spacing w:before="240" w:after="60"/>
      <w:outlineLvl w:val="4"/>
    </w:pPr>
    <w:rPr>
      <w:b/>
      <w:bCs/>
      <w:i/>
      <w:iCs/>
      <w:sz w:val="26"/>
      <w:szCs w:val="26"/>
    </w:rPr>
  </w:style>
  <w:style w:type="paragraph" w:styleId="Nadpis6">
    <w:name w:val="heading 6"/>
    <w:basedOn w:val="Normlny"/>
    <w:next w:val="Normlny"/>
    <w:qFormat/>
    <w:rsid w:val="003B506F"/>
    <w:pPr>
      <w:numPr>
        <w:ilvl w:val="5"/>
        <w:numId w:val="9"/>
      </w:numPr>
      <w:spacing w:before="240" w:after="60"/>
      <w:outlineLvl w:val="5"/>
    </w:pPr>
    <w:rPr>
      <w:b/>
      <w:bCs/>
      <w:sz w:val="22"/>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444271"/>
    <w:pPr>
      <w:tabs>
        <w:tab w:val="center" w:pos="4536"/>
        <w:tab w:val="right" w:pos="9072"/>
      </w:tabs>
      <w:spacing w:before="0" w:line="240" w:lineRule="auto"/>
    </w:pPr>
    <w:rPr>
      <w:rFonts w:asciiTheme="majorHAnsi" w:hAnsiTheme="majorHAnsi"/>
    </w:rPr>
  </w:style>
  <w:style w:type="paragraph" w:styleId="Pta">
    <w:name w:val="footer"/>
    <w:basedOn w:val="Normlny"/>
    <w:link w:val="PtaChar"/>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qFormat/>
    <w:rsid w:val="000446F8"/>
    <w:pPr>
      <w:ind w:firstLine="0"/>
    </w:pPr>
  </w:style>
  <w:style w:type="paragraph" w:styleId="Popis">
    <w:name w:val="caption"/>
    <w:basedOn w:val="Normlny"/>
    <w:next w:val="Normlny"/>
    <w:link w:val="PopisChar"/>
    <w:qFormat/>
    <w:rsid w:val="00D7520D"/>
    <w:pPr>
      <w:spacing w:after="120"/>
      <w:ind w:firstLine="0"/>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styleId="Nzov">
    <w:name w:val="Title"/>
    <w:basedOn w:val="Normlny"/>
    <w:next w:val="Normlny"/>
    <w:link w:val="NzovChar"/>
    <w:qFormat/>
    <w:rsid w:val="00E01B23"/>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link w:val="Nzov"/>
    <w:locked/>
    <w:rsid w:val="00E01B23"/>
    <w:rPr>
      <w:rFonts w:ascii="Cambria" w:hAnsi="Cambria" w:cs="Times New Roman"/>
      <w:color w:val="17365D"/>
      <w:spacing w:val="5"/>
      <w:kern w:val="28"/>
      <w:sz w:val="52"/>
      <w:szCs w:val="52"/>
    </w:rPr>
  </w:style>
  <w:style w:type="paragraph" w:customStyle="1" w:styleId="Nzovnecislovany">
    <w:name w:val="Názov_necislovany"/>
    <w:basedOn w:val="Nzov"/>
    <w:link w:val="NzovnecislovanyChar"/>
    <w:qFormat/>
    <w:rsid w:val="0097650F"/>
    <w:pPr>
      <w:pBdr>
        <w:bottom w:val="none" w:sz="0" w:space="0" w:color="auto"/>
      </w:pBdr>
      <w:spacing w:before="240" w:after="120"/>
      <w:ind w:firstLine="0"/>
    </w:pPr>
    <w:rPr>
      <w:b/>
      <w:color w:val="auto"/>
      <w:sz w:val="32"/>
    </w:rPr>
  </w:style>
  <w:style w:type="character" w:customStyle="1" w:styleId="NzovnecislovanyChar">
    <w:name w:val="Názov_necislovany Char"/>
    <w:basedOn w:val="NzovChar"/>
    <w:link w:val="Nzovnecislovany"/>
    <w:locked/>
    <w:rsid w:val="0097650F"/>
    <w:rPr>
      <w:rFonts w:ascii="Cambria" w:hAnsi="Cambria" w:cs="Times New Roman"/>
      <w:b/>
      <w:color w:val="17365D"/>
      <w:spacing w:val="5"/>
      <w:kern w:val="28"/>
      <w:sz w:val="32"/>
      <w:szCs w:val="52"/>
    </w:rPr>
  </w:style>
  <w:style w:type="character" w:customStyle="1" w:styleId="Nadpis1Char">
    <w:name w:val="Nadpis 1 Char"/>
    <w:link w:val="Nadpis1"/>
    <w:locked/>
    <w:rsid w:val="001426C4"/>
    <w:rPr>
      <w:b/>
      <w:bCs/>
      <w:caps/>
      <w:kern w:val="32"/>
      <w:sz w:val="40"/>
      <w:szCs w:val="48"/>
    </w:rPr>
  </w:style>
  <w:style w:type="character" w:customStyle="1" w:styleId="PtaChar">
    <w:name w:val="Päta Char"/>
    <w:link w:val="Pta"/>
    <w:locked/>
    <w:rsid w:val="003A1D23"/>
    <w:rPr>
      <w:rFonts w:ascii="Calibri" w:hAnsi="Calibri" w:cs="Times New Roman"/>
      <w:smallCaps/>
    </w:rPr>
  </w:style>
  <w:style w:type="paragraph" w:styleId="Obsah2">
    <w:name w:val="toc 2"/>
    <w:basedOn w:val="Normlny"/>
    <w:next w:val="Normlny"/>
    <w:autoRedefine/>
    <w:uiPriority w:val="39"/>
    <w:rsid w:val="00C45971"/>
    <w:pPr>
      <w:tabs>
        <w:tab w:val="left" w:pos="709"/>
        <w:tab w:val="right" w:leader="dot" w:pos="8503"/>
      </w:tabs>
      <w:spacing w:before="0"/>
      <w:ind w:left="709" w:hanging="425"/>
    </w:pPr>
    <w:rPr>
      <w:noProof/>
    </w:rPr>
  </w:style>
  <w:style w:type="paragraph" w:styleId="Obsah1">
    <w:name w:val="toc 1"/>
    <w:basedOn w:val="Normlny"/>
    <w:next w:val="Normlny"/>
    <w:link w:val="Obsah1Char"/>
    <w:autoRedefine/>
    <w:uiPriority w:val="39"/>
    <w:qFormat/>
    <w:rsid w:val="008A7AE3"/>
    <w:pPr>
      <w:tabs>
        <w:tab w:val="left" w:pos="1134"/>
        <w:tab w:val="right" w:leader="dot" w:pos="8503"/>
      </w:tabs>
      <w:spacing w:before="60"/>
      <w:ind w:firstLine="0"/>
    </w:pPr>
    <w:rPr>
      <w:bCs/>
      <w:noProof/>
    </w:rPr>
  </w:style>
  <w:style w:type="paragraph" w:styleId="Obsah3">
    <w:name w:val="toc 3"/>
    <w:basedOn w:val="Normlny"/>
    <w:next w:val="Normlny"/>
    <w:autoRedefine/>
    <w:uiPriority w:val="39"/>
    <w:rsid w:val="00F55C00"/>
    <w:pPr>
      <w:tabs>
        <w:tab w:val="left" w:pos="1418"/>
        <w:tab w:val="right" w:leader="dot" w:pos="8503"/>
      </w:tabs>
      <w:spacing w:before="0"/>
      <w:ind w:left="1418"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rPr>
      <w:rFonts w:ascii="Arial" w:hAnsi="Arial"/>
    </w:r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D7520D"/>
    <w:rPr>
      <w:bCs/>
      <w:sz w:val="24"/>
    </w:rPr>
  </w:style>
  <w:style w:type="character" w:customStyle="1" w:styleId="HlavikaChar">
    <w:name w:val="Hlavička Char"/>
    <w:link w:val="Hlavika"/>
    <w:locked/>
    <w:rsid w:val="00444271"/>
    <w:rPr>
      <w:rFonts w:asciiTheme="majorHAnsi" w:hAnsiTheme="majorHAnsi"/>
      <w:sz w:val="24"/>
      <w:szCs w:val="24"/>
    </w:rPr>
  </w:style>
  <w:style w:type="paragraph" w:styleId="Podtitul">
    <w:name w:val="Subtitle"/>
    <w:basedOn w:val="Normlny"/>
    <w:next w:val="Normlny"/>
    <w:link w:val="PodtitulChar"/>
    <w:qFormat/>
    <w:rsid w:val="00E26E2D"/>
    <w:pPr>
      <w:numPr>
        <w:numId w:val="31"/>
      </w:numPr>
      <w:spacing w:after="120"/>
    </w:pPr>
    <w:rPr>
      <w:rFonts w:ascii="Cambria" w:hAnsi="Cambria"/>
      <w:b/>
      <w:iCs/>
      <w:spacing w:val="15"/>
      <w:sz w:val="32"/>
    </w:rPr>
  </w:style>
  <w:style w:type="character" w:customStyle="1" w:styleId="PodtitulChar">
    <w:name w:val="Podtitul Char"/>
    <w:link w:val="Podtitul"/>
    <w:locked/>
    <w:rsid w:val="00E26E2D"/>
    <w:rPr>
      <w:rFonts w:ascii="Cambria" w:hAnsi="Cambria"/>
      <w:b/>
      <w:iCs/>
      <w:spacing w:val="15"/>
      <w:sz w:val="32"/>
      <w:szCs w:val="24"/>
    </w:rPr>
  </w:style>
  <w:style w:type="paragraph" w:customStyle="1" w:styleId="Nadpispriloha">
    <w:name w:val="Nadpis_priloha"/>
    <w:basedOn w:val="Podtitul"/>
    <w:link w:val="NadpisprilohaChar"/>
    <w:rsid w:val="00233058"/>
    <w:rPr>
      <w:rFonts w:ascii="Times New Roman" w:hAnsi="Times New Roman"/>
    </w:rPr>
  </w:style>
  <w:style w:type="character" w:customStyle="1" w:styleId="NadpisprilohaChar">
    <w:name w:val="Nadpis_priloha Char"/>
    <w:basedOn w:val="PodtitulChar"/>
    <w:link w:val="Nadpispriloha"/>
    <w:locked/>
    <w:rsid w:val="00233058"/>
    <w:rPr>
      <w:rFonts w:ascii="Cambria" w:hAnsi="Cambria" w:cs="Times New Roman"/>
      <w:b/>
      <w:i w:val="0"/>
      <w:iCs/>
      <w:color w:val="4F81BD"/>
      <w:spacing w:val="15"/>
      <w:sz w:val="24"/>
      <w:szCs w:val="24"/>
    </w:rPr>
  </w:style>
  <w:style w:type="paragraph" w:styleId="Zoznamobrzkov">
    <w:name w:val="table of figures"/>
    <w:basedOn w:val="Normlny"/>
    <w:next w:val="Normlny"/>
    <w:uiPriority w:val="99"/>
    <w:rsid w:val="008F5455"/>
    <w:pPr>
      <w:spacing w:before="0"/>
      <w:ind w:firstLine="0"/>
    </w:pPr>
  </w:style>
  <w:style w:type="paragraph" w:styleId="Obsah4">
    <w:name w:val="toc 4"/>
    <w:basedOn w:val="Normlny"/>
    <w:next w:val="Normlny"/>
    <w:autoRedefine/>
    <w:uiPriority w:val="39"/>
    <w:rsid w:val="00856993"/>
    <w:pPr>
      <w:tabs>
        <w:tab w:val="left" w:pos="1701"/>
        <w:tab w:val="right" w:leader="dot" w:pos="8323"/>
      </w:tabs>
      <w:spacing w:before="0"/>
      <w:ind w:left="1702" w:hanging="851"/>
    </w:pPr>
    <w:rPr>
      <w:rFonts w:cs="Calibri"/>
      <w:noProof/>
    </w:rPr>
  </w:style>
  <w:style w:type="paragraph" w:styleId="Obsah5">
    <w:name w:val="toc 5"/>
    <w:basedOn w:val="Normlny"/>
    <w:next w:val="Normlny"/>
    <w:autoRedefine/>
    <w:rsid w:val="00B67725"/>
    <w:pPr>
      <w:ind w:left="960"/>
    </w:pPr>
    <w:rPr>
      <w:rFonts w:ascii="Calibri" w:hAnsi="Calibri" w:cs="Calibri"/>
      <w:sz w:val="18"/>
      <w:szCs w:val="18"/>
    </w:rPr>
  </w:style>
  <w:style w:type="paragraph" w:styleId="Obsah6">
    <w:name w:val="toc 6"/>
    <w:basedOn w:val="Normlny"/>
    <w:next w:val="Normlny"/>
    <w:autoRedefine/>
    <w:rsid w:val="00B67725"/>
    <w:pPr>
      <w:ind w:left="1200"/>
    </w:pPr>
    <w:rPr>
      <w:rFonts w:ascii="Calibri" w:hAnsi="Calibri" w:cs="Calibri"/>
      <w:sz w:val="18"/>
      <w:szCs w:val="18"/>
    </w:rPr>
  </w:style>
  <w:style w:type="paragraph" w:styleId="Obsah7">
    <w:name w:val="toc 7"/>
    <w:basedOn w:val="Normlny"/>
    <w:next w:val="Normlny"/>
    <w:autoRedefine/>
    <w:rsid w:val="00B67725"/>
    <w:pPr>
      <w:ind w:left="1440"/>
    </w:pPr>
    <w:rPr>
      <w:rFonts w:ascii="Calibri" w:hAnsi="Calibri" w:cs="Calibri"/>
      <w:sz w:val="18"/>
      <w:szCs w:val="18"/>
    </w:rPr>
  </w:style>
  <w:style w:type="paragraph" w:styleId="Obsah8">
    <w:name w:val="toc 8"/>
    <w:basedOn w:val="Normlny"/>
    <w:next w:val="Normlny"/>
    <w:autoRedefine/>
    <w:rsid w:val="00B67725"/>
    <w:pPr>
      <w:ind w:left="1680"/>
    </w:pPr>
    <w:rPr>
      <w:rFonts w:ascii="Calibri" w:hAnsi="Calibri" w:cs="Calibri"/>
      <w:sz w:val="18"/>
      <w:szCs w:val="18"/>
    </w:rPr>
  </w:style>
  <w:style w:type="paragraph" w:styleId="Obsah9">
    <w:name w:val="toc 9"/>
    <w:basedOn w:val="Normlny"/>
    <w:next w:val="Normlny"/>
    <w:autoRedefine/>
    <w:rsid w:val="00B67725"/>
    <w:pPr>
      <w:ind w:left="1920"/>
    </w:pPr>
    <w:rPr>
      <w:rFonts w:ascii="Calibri" w:hAnsi="Calibri" w:cs="Calibri"/>
      <w:sz w:val="18"/>
      <w:szCs w:val="18"/>
    </w:rPr>
  </w:style>
  <w:style w:type="character" w:customStyle="1" w:styleId="Obsah1Char">
    <w:name w:val="Obsah 1 Char"/>
    <w:link w:val="Obsah1"/>
    <w:uiPriority w:val="39"/>
    <w:locked/>
    <w:rsid w:val="008A7AE3"/>
    <w:rPr>
      <w:bCs/>
      <w:noProof/>
      <w:sz w:val="24"/>
      <w:szCs w:val="24"/>
    </w:rPr>
  </w:style>
  <w:style w:type="paragraph" w:customStyle="1" w:styleId="Texttabuky">
    <w:name w:val="Text tabuľky"/>
    <w:basedOn w:val="Nzovnecislovany"/>
    <w:qFormat/>
    <w:rsid w:val="00D7520D"/>
    <w:pPr>
      <w:spacing w:before="40" w:after="40" w:line="240" w:lineRule="auto"/>
      <w:jc w:val="left"/>
    </w:pPr>
    <w:rPr>
      <w:rFonts w:ascii="Times New Roman" w:hAnsi="Times New Roman"/>
      <w:b w:val="0"/>
      <w:sz w:val="24"/>
      <w:szCs w:val="24"/>
    </w:rPr>
  </w:style>
  <w:style w:type="paragraph" w:customStyle="1" w:styleId="slovanzoznam1">
    <w:name w:val="Číslovaný zoznam 1"/>
    <w:basedOn w:val="Normlny"/>
    <w:qFormat/>
    <w:rsid w:val="00527365"/>
    <w:pPr>
      <w:numPr>
        <w:numId w:val="28"/>
      </w:numPr>
      <w:ind w:left="284" w:hanging="284"/>
    </w:pPr>
  </w:style>
  <w:style w:type="paragraph" w:customStyle="1" w:styleId="islovanzoznam2">
    <w:name w:val="Čislovaný zoznam 2"/>
    <w:basedOn w:val="Normlny"/>
    <w:qFormat/>
    <w:rsid w:val="00527365"/>
    <w:pPr>
      <w:numPr>
        <w:numId w:val="29"/>
      </w:numPr>
      <w:ind w:left="284" w:hanging="284"/>
    </w:pPr>
  </w:style>
  <w:style w:type="paragraph" w:customStyle="1" w:styleId="Obrzok">
    <w:name w:val="Obrázok"/>
    <w:basedOn w:val="Normlny"/>
    <w:qFormat/>
    <w:rsid w:val="00DD3076"/>
    <w:pPr>
      <w:ind w:firstLine="0"/>
      <w:jc w:val="left"/>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BE3FDE"/>
    <w:pPr>
      <w:keepLines/>
      <w:numPr>
        <w:numId w:val="34"/>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ind w:firstLine="0"/>
      <w:jc w:val="center"/>
    </w:pPr>
    <w:rPr>
      <w:sz w:val="36"/>
      <w:szCs w:val="36"/>
    </w:rPr>
  </w:style>
  <w:style w:type="paragraph" w:customStyle="1" w:styleId="Titlist2">
    <w:name w:val="Tit_list_2"/>
    <w:basedOn w:val="Normlny"/>
    <w:link w:val="Titlist2Char"/>
    <w:qFormat/>
    <w:rsid w:val="00764063"/>
    <w:pPr>
      <w:spacing w:before="0" w:line="240" w:lineRule="auto"/>
      <w:ind w:firstLine="0"/>
      <w:jc w:val="center"/>
    </w:pPr>
    <w:rPr>
      <w:sz w:val="32"/>
      <w:szCs w:val="32"/>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ind w:firstLine="0"/>
    </w:pPr>
    <w:rPr>
      <w:b/>
      <w:sz w:val="32"/>
      <w:szCs w:val="32"/>
    </w:rPr>
  </w:style>
  <w:style w:type="character" w:customStyle="1" w:styleId="Titlist2Char">
    <w:name w:val="Tit_list_2 Char"/>
    <w:basedOn w:val="Predvolenpsmoodseku"/>
    <w:link w:val="Titlist2"/>
    <w:rsid w:val="00764063"/>
    <w:rPr>
      <w:sz w:val="32"/>
      <w:szCs w:val="32"/>
    </w:rPr>
  </w:style>
  <w:style w:type="paragraph" w:customStyle="1" w:styleId="TitlistNazov">
    <w:name w:val="Tit_list_Nazov"/>
    <w:basedOn w:val="Normlny"/>
    <w:link w:val="TitlistNazovChar"/>
    <w:qFormat/>
    <w:rsid w:val="00105F38"/>
    <w:pPr>
      <w:spacing w:before="4536" w:line="240" w:lineRule="auto"/>
      <w:ind w:firstLine="0"/>
      <w:jc w:val="center"/>
    </w:pPr>
    <w:rPr>
      <w:caps/>
      <w:sz w:val="36"/>
      <w:szCs w:val="36"/>
    </w:rPr>
  </w:style>
  <w:style w:type="character" w:customStyle="1" w:styleId="TitlistEChar">
    <w:name w:val="Tit_list_EČ Char"/>
    <w:basedOn w:val="Predvolenpsmoodseku"/>
    <w:link w:val="TitlistE"/>
    <w:rsid w:val="00105F38"/>
    <w:rPr>
      <w:b/>
      <w:sz w:val="32"/>
      <w:szCs w:val="32"/>
    </w:rPr>
  </w:style>
  <w:style w:type="paragraph" w:customStyle="1" w:styleId="Titlistdruh">
    <w:name w:val="Tit_list_druh"/>
    <w:basedOn w:val="Normlny"/>
    <w:link w:val="TitlistdruhChar"/>
    <w:qFormat/>
    <w:rsid w:val="00105F38"/>
    <w:pPr>
      <w:spacing w:before="360" w:line="240" w:lineRule="auto"/>
      <w:ind w:firstLine="0"/>
      <w:jc w:val="center"/>
    </w:pPr>
    <w:rPr>
      <w:caps/>
    </w:rPr>
  </w:style>
  <w:style w:type="character" w:customStyle="1" w:styleId="TitlistNazovChar">
    <w:name w:val="Tit_list_Nazov Char"/>
    <w:basedOn w:val="Predvolenpsmoodseku"/>
    <w:link w:val="TitlistNazov"/>
    <w:rsid w:val="00105F38"/>
    <w:rPr>
      <w:caps/>
      <w:sz w:val="36"/>
      <w:szCs w:val="36"/>
    </w:rPr>
  </w:style>
  <w:style w:type="paragraph" w:customStyle="1" w:styleId="Titlistrok1">
    <w:name w:val="Tit_list_rok_1"/>
    <w:basedOn w:val="Normlny"/>
    <w:link w:val="Titlistrok1Char"/>
    <w:qFormat/>
    <w:rsid w:val="00105F38"/>
    <w:pPr>
      <w:spacing w:before="4536" w:line="240" w:lineRule="auto"/>
      <w:ind w:firstLine="0"/>
      <w:jc w:val="left"/>
    </w:pPr>
    <w:rPr>
      <w:sz w:val="28"/>
      <w:szCs w:val="28"/>
    </w:rPr>
  </w:style>
  <w:style w:type="character" w:customStyle="1" w:styleId="TitlistdruhChar">
    <w:name w:val="Tit_list_druh Char"/>
    <w:basedOn w:val="Predvolenpsmoodseku"/>
    <w:link w:val="Titlistdruh"/>
    <w:rsid w:val="00105F38"/>
    <w:rPr>
      <w:caps/>
      <w:sz w:val="24"/>
      <w:szCs w:val="24"/>
    </w:rPr>
  </w:style>
  <w:style w:type="paragraph" w:customStyle="1" w:styleId="Titlistrok2">
    <w:name w:val="Tit_list_rok_2"/>
    <w:basedOn w:val="Normlny"/>
    <w:link w:val="Titlistrok2Char"/>
    <w:qFormat/>
    <w:rsid w:val="006B231E"/>
    <w:pPr>
      <w:spacing w:before="1134" w:line="240" w:lineRule="auto"/>
      <w:ind w:firstLine="0"/>
    </w:pPr>
  </w:style>
  <w:style w:type="character" w:customStyle="1" w:styleId="Titlistrok1Char">
    <w:name w:val="Tit_list_rok_1 Char"/>
    <w:basedOn w:val="Predvolenpsmoodseku"/>
    <w:link w:val="Titlistrok1"/>
    <w:rsid w:val="00105F38"/>
    <w:rPr>
      <w:sz w:val="28"/>
      <w:szCs w:val="28"/>
    </w:rPr>
  </w:style>
  <w:style w:type="paragraph" w:customStyle="1" w:styleId="Titlistmeno1">
    <w:name w:val="Tit_list_meno_1"/>
    <w:basedOn w:val="Normlny"/>
    <w:link w:val="Titlistmeno1Char"/>
    <w:qFormat/>
    <w:rsid w:val="00764063"/>
    <w:pPr>
      <w:spacing w:before="0" w:line="240" w:lineRule="auto"/>
      <w:ind w:firstLine="0"/>
      <w:jc w:val="left"/>
    </w:pPr>
    <w:rPr>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ind w:firstLine="0"/>
    </w:pPr>
  </w:style>
  <w:style w:type="character" w:customStyle="1" w:styleId="Titlistmeno1Char">
    <w:name w:val="Tit_list_meno_1 Char"/>
    <w:basedOn w:val="Predvolenpsmoodseku"/>
    <w:link w:val="Titlistmeno1"/>
    <w:rsid w:val="00764063"/>
    <w:rPr>
      <w:sz w:val="28"/>
      <w:szCs w:val="28"/>
    </w:rPr>
  </w:style>
  <w:style w:type="paragraph" w:customStyle="1" w:styleId="Titlistudaje">
    <w:name w:val="Tit_list_udaje"/>
    <w:basedOn w:val="Normlny"/>
    <w:link w:val="TitlistudajeChar"/>
    <w:qFormat/>
    <w:rsid w:val="00764063"/>
    <w:pPr>
      <w:spacing w:before="0" w:line="240" w:lineRule="auto"/>
      <w:ind w:firstLin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6B231E"/>
    <w:pPr>
      <w:spacing w:before="3119"/>
    </w:pPr>
  </w:style>
  <w:style w:type="character" w:customStyle="1" w:styleId="TitlistudajeChar">
    <w:name w:val="Tit_list_udaje Char"/>
    <w:basedOn w:val="Predvolenpsmoodseku"/>
    <w:link w:val="Titlistudaje"/>
    <w:rsid w:val="00764063"/>
    <w:rPr>
      <w:sz w:val="24"/>
      <w:szCs w:val="24"/>
    </w:rPr>
  </w:style>
  <w:style w:type="paragraph" w:customStyle="1" w:styleId="Abstraktnazov">
    <w:name w:val="Abstrakt_nazov"/>
    <w:basedOn w:val="Nzovnecislovany"/>
    <w:link w:val="AbstraktnazovChar"/>
    <w:qFormat/>
    <w:rsid w:val="0097650F"/>
    <w:rPr>
      <w:szCs w:val="32"/>
    </w:rPr>
  </w:style>
  <w:style w:type="character" w:customStyle="1" w:styleId="Titlistudaje1rChar">
    <w:name w:val="Tit_list_udaje_1r Char"/>
    <w:basedOn w:val="TitlistudajeChar"/>
    <w:link w:val="Titlistudaje1r"/>
    <w:rsid w:val="006B231E"/>
    <w:rPr>
      <w:sz w:val="24"/>
      <w:szCs w:val="24"/>
    </w:rPr>
  </w:style>
  <w:style w:type="paragraph" w:customStyle="1" w:styleId="Abstrakttext">
    <w:name w:val="Abstrakt_text"/>
    <w:basedOn w:val="Normlnyneodsaden"/>
    <w:link w:val="AbstrakttextChar"/>
    <w:qFormat/>
    <w:rsid w:val="006B231E"/>
  </w:style>
  <w:style w:type="character" w:customStyle="1" w:styleId="AbstraktnazovChar">
    <w:name w:val="Abstrakt_nazov Char"/>
    <w:basedOn w:val="NzovnecislovanyChar"/>
    <w:link w:val="Abstraktnazov"/>
    <w:rsid w:val="0097650F"/>
    <w:rPr>
      <w:rFonts w:ascii="Cambria" w:hAnsi="Cambria" w:cs="Times New Roman"/>
      <w:b/>
      <w:color w:val="17365D"/>
      <w:spacing w:val="5"/>
      <w:kern w:val="28"/>
      <w:sz w:val="32"/>
      <w:szCs w:val="32"/>
    </w:rPr>
  </w:style>
  <w:style w:type="paragraph" w:customStyle="1" w:styleId="Anotlist1">
    <w:name w:val="Anot_list_1"/>
    <w:basedOn w:val="Normlny"/>
    <w:link w:val="Anotlist1Char"/>
    <w:qFormat/>
    <w:rsid w:val="00412A80"/>
    <w:pPr>
      <w:spacing w:before="0"/>
      <w:ind w:firstLine="0"/>
      <w:jc w:val="left"/>
    </w:pPr>
    <w:rPr>
      <w:b/>
    </w:rPr>
  </w:style>
  <w:style w:type="character" w:customStyle="1" w:styleId="NormlnyneodsadenChar">
    <w:name w:val="Normálny neodsadený Char"/>
    <w:basedOn w:val="Predvolenpsmoodseku"/>
    <w:link w:val="Normlnyneodsaden"/>
    <w:rsid w:val="006B231E"/>
    <w:rPr>
      <w:sz w:val="24"/>
      <w:szCs w:val="24"/>
    </w:rPr>
  </w:style>
  <w:style w:type="character" w:customStyle="1" w:styleId="AbstrakttextChar">
    <w:name w:val="Abstrakt_text Char"/>
    <w:basedOn w:val="NormlnyneodsadenChar"/>
    <w:link w:val="Abstrakttext"/>
    <w:rsid w:val="006B231E"/>
    <w:rPr>
      <w:sz w:val="24"/>
      <w:szCs w:val="24"/>
    </w:rPr>
  </w:style>
  <w:style w:type="paragraph" w:customStyle="1" w:styleId="Anotlist2">
    <w:name w:val="Anot_list_2"/>
    <w:basedOn w:val="Normlnyneodsaden"/>
    <w:link w:val="Anotlist2Char"/>
    <w:qFormat/>
    <w:rsid w:val="00412A80"/>
  </w:style>
  <w:style w:type="character" w:customStyle="1" w:styleId="Anotlist1Char">
    <w:name w:val="Anot_list_1 Char"/>
    <w:basedOn w:val="Predvolenpsmoodseku"/>
    <w:link w:val="Anotlist1"/>
    <w:rsid w:val="00412A80"/>
    <w:rPr>
      <w:b/>
      <w:sz w:val="24"/>
      <w:szCs w:val="24"/>
    </w:rPr>
  </w:style>
  <w:style w:type="paragraph" w:customStyle="1" w:styleId="Titulok">
    <w:name w:val="Titulok"/>
    <w:basedOn w:val="Nzovnecislovany"/>
    <w:link w:val="TitulokChar"/>
    <w:qFormat/>
    <w:rsid w:val="0097650F"/>
    <w:rPr>
      <w:szCs w:val="32"/>
    </w:rPr>
  </w:style>
  <w:style w:type="character" w:customStyle="1" w:styleId="Anotlist2Char">
    <w:name w:val="Anot_list_2 Char"/>
    <w:basedOn w:val="NormlnyneodsadenChar"/>
    <w:link w:val="Anotlist2"/>
    <w:rsid w:val="00412A80"/>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okChar">
    <w:name w:val="Titulok Char"/>
    <w:basedOn w:val="NzovnecislovanyChar"/>
    <w:link w:val="Titulok"/>
    <w:rsid w:val="0097650F"/>
    <w:rPr>
      <w:rFonts w:ascii="Cambria" w:hAnsi="Cambria" w:cs="Times New Roman"/>
      <w:b/>
      <w:color w:val="17365D"/>
      <w:spacing w:val="5"/>
      <w:kern w:val="28"/>
      <w:sz w:val="32"/>
      <w:szCs w:val="32"/>
    </w:rPr>
  </w:style>
  <w:style w:type="paragraph" w:customStyle="1" w:styleId="estnvyhlsenie2">
    <w:name w:val="Čestné_vyhlásenie_2"/>
    <w:basedOn w:val="Normlny"/>
    <w:link w:val="estnvyhlsenie2Char"/>
    <w:qFormat/>
    <w:rsid w:val="00E84C55"/>
    <w:pPr>
      <w:ind w:firstLine="0"/>
    </w:pPr>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table" w:styleId="Mriekatabuky">
    <w:name w:val="Table Grid"/>
    <w:basedOn w:val="Normlnatabuka"/>
    <w:locked/>
    <w:rsid w:val="00D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FE1B31"/>
    <w:pPr>
      <w:numPr>
        <w:numId w:val="33"/>
      </w:numPr>
      <w:contextualSpacing/>
    </w:pPr>
  </w:style>
  <w:style w:type="character" w:styleId="PouitHypertextovPrepojenie">
    <w:name w:val="FollowedHyperlink"/>
    <w:basedOn w:val="Predvolenpsmoodseku"/>
    <w:semiHidden/>
    <w:unhideWhenUsed/>
    <w:rsid w:val="00DF184F"/>
    <w:rPr>
      <w:color w:val="800080" w:themeColor="followedHyperlink"/>
      <w:u w:val="single"/>
    </w:rPr>
  </w:style>
  <w:style w:type="paragraph" w:styleId="Bibliografia">
    <w:name w:val="Bibliography"/>
    <w:basedOn w:val="Normlny"/>
    <w:next w:val="Normlny"/>
    <w:uiPriority w:val="37"/>
    <w:unhideWhenUsed/>
    <w:qFormat/>
    <w:rsid w:val="006251D8"/>
    <w:pPr>
      <w:spacing w:before="0"/>
      <w:ind w:firstLine="0"/>
      <w:jc w:val="left"/>
    </w:pPr>
  </w:style>
  <w:style w:type="character" w:styleId="Zstupntext">
    <w:name w:val="Placeholder Text"/>
    <w:basedOn w:val="Predvolenpsmoodseku"/>
    <w:uiPriority w:val="99"/>
    <w:semiHidden/>
    <w:rsid w:val="00A90410"/>
    <w:rPr>
      <w:color w:val="808080"/>
    </w:rPr>
  </w:style>
  <w:style w:type="paragraph" w:styleId="Odsekzoznamu">
    <w:name w:val="List Paragraph"/>
    <w:basedOn w:val="Normlny"/>
    <w:uiPriority w:val="34"/>
    <w:rsid w:val="00BF7B79"/>
    <w:pPr>
      <w:ind w:left="720"/>
      <w:contextualSpacing/>
    </w:pPr>
  </w:style>
  <w:style w:type="paragraph" w:customStyle="1" w:styleId="Rovnica">
    <w:name w:val="Rovnica"/>
    <w:basedOn w:val="Normlny"/>
    <w:next w:val="Normlnyneodsaden"/>
    <w:link w:val="RovnicaChar"/>
    <w:qFormat/>
    <w:rsid w:val="00BC30DB"/>
    <w:pPr>
      <w:spacing w:before="0" w:line="240" w:lineRule="auto"/>
      <w:ind w:firstLine="0"/>
      <w:jc w:val="center"/>
    </w:pPr>
    <w:rPr>
      <w:rFonts w:ascii="Cambria Math" w:hAnsi="Cambria Math"/>
    </w:rPr>
  </w:style>
  <w:style w:type="character" w:customStyle="1" w:styleId="RovnicaChar">
    <w:name w:val="Rovnica Char"/>
    <w:basedOn w:val="Predvolenpsmoodseku"/>
    <w:link w:val="Rovnica"/>
    <w:rsid w:val="00BC30DB"/>
    <w:rPr>
      <w:rFonts w:ascii="Cambria Math" w:hAnsi="Cambria Mat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9451475">
      <w:bodyDiv w:val="1"/>
      <w:marLeft w:val="0"/>
      <w:marRight w:val="0"/>
      <w:marTop w:val="0"/>
      <w:marBottom w:val="0"/>
      <w:divBdr>
        <w:top w:val="none" w:sz="0" w:space="0" w:color="auto"/>
        <w:left w:val="none" w:sz="0" w:space="0" w:color="auto"/>
        <w:bottom w:val="none" w:sz="0" w:space="0" w:color="auto"/>
        <w:right w:val="none" w:sz="0" w:space="0" w:color="auto"/>
      </w:divBdr>
    </w:div>
    <w:div w:id="55590920">
      <w:bodyDiv w:val="1"/>
      <w:marLeft w:val="0"/>
      <w:marRight w:val="0"/>
      <w:marTop w:val="0"/>
      <w:marBottom w:val="0"/>
      <w:divBdr>
        <w:top w:val="none" w:sz="0" w:space="0" w:color="auto"/>
        <w:left w:val="none" w:sz="0" w:space="0" w:color="auto"/>
        <w:bottom w:val="none" w:sz="0" w:space="0" w:color="auto"/>
        <w:right w:val="none" w:sz="0" w:space="0" w:color="auto"/>
      </w:divBdr>
    </w:div>
    <w:div w:id="188568787">
      <w:bodyDiv w:val="1"/>
      <w:marLeft w:val="0"/>
      <w:marRight w:val="0"/>
      <w:marTop w:val="0"/>
      <w:marBottom w:val="0"/>
      <w:divBdr>
        <w:top w:val="none" w:sz="0" w:space="0" w:color="auto"/>
        <w:left w:val="none" w:sz="0" w:space="0" w:color="auto"/>
        <w:bottom w:val="none" w:sz="0" w:space="0" w:color="auto"/>
        <w:right w:val="none" w:sz="0" w:space="0" w:color="auto"/>
      </w:divBdr>
    </w:div>
    <w:div w:id="214778884">
      <w:bodyDiv w:val="1"/>
      <w:marLeft w:val="0"/>
      <w:marRight w:val="0"/>
      <w:marTop w:val="0"/>
      <w:marBottom w:val="0"/>
      <w:divBdr>
        <w:top w:val="none" w:sz="0" w:space="0" w:color="auto"/>
        <w:left w:val="none" w:sz="0" w:space="0" w:color="auto"/>
        <w:bottom w:val="none" w:sz="0" w:space="0" w:color="auto"/>
        <w:right w:val="none" w:sz="0" w:space="0" w:color="auto"/>
      </w:divBdr>
    </w:div>
    <w:div w:id="242880898">
      <w:bodyDiv w:val="1"/>
      <w:marLeft w:val="0"/>
      <w:marRight w:val="0"/>
      <w:marTop w:val="0"/>
      <w:marBottom w:val="0"/>
      <w:divBdr>
        <w:top w:val="none" w:sz="0" w:space="0" w:color="auto"/>
        <w:left w:val="none" w:sz="0" w:space="0" w:color="auto"/>
        <w:bottom w:val="none" w:sz="0" w:space="0" w:color="auto"/>
        <w:right w:val="none" w:sz="0" w:space="0" w:color="auto"/>
      </w:divBdr>
    </w:div>
    <w:div w:id="291403993">
      <w:bodyDiv w:val="1"/>
      <w:marLeft w:val="0"/>
      <w:marRight w:val="0"/>
      <w:marTop w:val="0"/>
      <w:marBottom w:val="0"/>
      <w:divBdr>
        <w:top w:val="none" w:sz="0" w:space="0" w:color="auto"/>
        <w:left w:val="none" w:sz="0" w:space="0" w:color="auto"/>
        <w:bottom w:val="none" w:sz="0" w:space="0" w:color="auto"/>
        <w:right w:val="none" w:sz="0" w:space="0" w:color="auto"/>
      </w:divBdr>
    </w:div>
    <w:div w:id="307899369">
      <w:bodyDiv w:val="1"/>
      <w:marLeft w:val="0"/>
      <w:marRight w:val="0"/>
      <w:marTop w:val="0"/>
      <w:marBottom w:val="0"/>
      <w:divBdr>
        <w:top w:val="none" w:sz="0" w:space="0" w:color="auto"/>
        <w:left w:val="none" w:sz="0" w:space="0" w:color="auto"/>
        <w:bottom w:val="none" w:sz="0" w:space="0" w:color="auto"/>
        <w:right w:val="none" w:sz="0" w:space="0" w:color="auto"/>
      </w:divBdr>
    </w:div>
    <w:div w:id="361637157">
      <w:bodyDiv w:val="1"/>
      <w:marLeft w:val="0"/>
      <w:marRight w:val="0"/>
      <w:marTop w:val="0"/>
      <w:marBottom w:val="0"/>
      <w:divBdr>
        <w:top w:val="none" w:sz="0" w:space="0" w:color="auto"/>
        <w:left w:val="none" w:sz="0" w:space="0" w:color="auto"/>
        <w:bottom w:val="none" w:sz="0" w:space="0" w:color="auto"/>
        <w:right w:val="none" w:sz="0" w:space="0" w:color="auto"/>
      </w:divBdr>
    </w:div>
    <w:div w:id="375201561">
      <w:bodyDiv w:val="1"/>
      <w:marLeft w:val="0"/>
      <w:marRight w:val="0"/>
      <w:marTop w:val="0"/>
      <w:marBottom w:val="0"/>
      <w:divBdr>
        <w:top w:val="none" w:sz="0" w:space="0" w:color="auto"/>
        <w:left w:val="none" w:sz="0" w:space="0" w:color="auto"/>
        <w:bottom w:val="none" w:sz="0" w:space="0" w:color="auto"/>
        <w:right w:val="none" w:sz="0" w:space="0" w:color="auto"/>
      </w:divBdr>
    </w:div>
    <w:div w:id="382289415">
      <w:bodyDiv w:val="1"/>
      <w:marLeft w:val="0"/>
      <w:marRight w:val="0"/>
      <w:marTop w:val="0"/>
      <w:marBottom w:val="0"/>
      <w:divBdr>
        <w:top w:val="none" w:sz="0" w:space="0" w:color="auto"/>
        <w:left w:val="none" w:sz="0" w:space="0" w:color="auto"/>
        <w:bottom w:val="none" w:sz="0" w:space="0" w:color="auto"/>
        <w:right w:val="none" w:sz="0" w:space="0" w:color="auto"/>
      </w:divBdr>
    </w:div>
    <w:div w:id="531575655">
      <w:bodyDiv w:val="1"/>
      <w:marLeft w:val="0"/>
      <w:marRight w:val="0"/>
      <w:marTop w:val="0"/>
      <w:marBottom w:val="0"/>
      <w:divBdr>
        <w:top w:val="none" w:sz="0" w:space="0" w:color="auto"/>
        <w:left w:val="none" w:sz="0" w:space="0" w:color="auto"/>
        <w:bottom w:val="none" w:sz="0" w:space="0" w:color="auto"/>
        <w:right w:val="none" w:sz="0" w:space="0" w:color="auto"/>
      </w:divBdr>
    </w:div>
    <w:div w:id="557865372">
      <w:bodyDiv w:val="1"/>
      <w:marLeft w:val="0"/>
      <w:marRight w:val="0"/>
      <w:marTop w:val="0"/>
      <w:marBottom w:val="0"/>
      <w:divBdr>
        <w:top w:val="none" w:sz="0" w:space="0" w:color="auto"/>
        <w:left w:val="none" w:sz="0" w:space="0" w:color="auto"/>
        <w:bottom w:val="none" w:sz="0" w:space="0" w:color="auto"/>
        <w:right w:val="none" w:sz="0" w:space="0" w:color="auto"/>
      </w:divBdr>
    </w:div>
    <w:div w:id="566110732">
      <w:bodyDiv w:val="1"/>
      <w:marLeft w:val="0"/>
      <w:marRight w:val="0"/>
      <w:marTop w:val="0"/>
      <w:marBottom w:val="0"/>
      <w:divBdr>
        <w:top w:val="none" w:sz="0" w:space="0" w:color="auto"/>
        <w:left w:val="none" w:sz="0" w:space="0" w:color="auto"/>
        <w:bottom w:val="none" w:sz="0" w:space="0" w:color="auto"/>
        <w:right w:val="none" w:sz="0" w:space="0" w:color="auto"/>
      </w:divBdr>
    </w:div>
    <w:div w:id="613483761">
      <w:bodyDiv w:val="1"/>
      <w:marLeft w:val="0"/>
      <w:marRight w:val="0"/>
      <w:marTop w:val="0"/>
      <w:marBottom w:val="0"/>
      <w:divBdr>
        <w:top w:val="none" w:sz="0" w:space="0" w:color="auto"/>
        <w:left w:val="none" w:sz="0" w:space="0" w:color="auto"/>
        <w:bottom w:val="none" w:sz="0" w:space="0" w:color="auto"/>
        <w:right w:val="none" w:sz="0" w:space="0" w:color="auto"/>
      </w:divBdr>
    </w:div>
    <w:div w:id="638924634">
      <w:bodyDiv w:val="1"/>
      <w:marLeft w:val="0"/>
      <w:marRight w:val="0"/>
      <w:marTop w:val="0"/>
      <w:marBottom w:val="0"/>
      <w:divBdr>
        <w:top w:val="none" w:sz="0" w:space="0" w:color="auto"/>
        <w:left w:val="none" w:sz="0" w:space="0" w:color="auto"/>
        <w:bottom w:val="none" w:sz="0" w:space="0" w:color="auto"/>
        <w:right w:val="none" w:sz="0" w:space="0" w:color="auto"/>
      </w:divBdr>
    </w:div>
    <w:div w:id="673071065">
      <w:bodyDiv w:val="1"/>
      <w:marLeft w:val="0"/>
      <w:marRight w:val="0"/>
      <w:marTop w:val="0"/>
      <w:marBottom w:val="0"/>
      <w:divBdr>
        <w:top w:val="none" w:sz="0" w:space="0" w:color="auto"/>
        <w:left w:val="none" w:sz="0" w:space="0" w:color="auto"/>
        <w:bottom w:val="none" w:sz="0" w:space="0" w:color="auto"/>
        <w:right w:val="none" w:sz="0" w:space="0" w:color="auto"/>
      </w:divBdr>
    </w:div>
    <w:div w:id="965433277">
      <w:bodyDiv w:val="1"/>
      <w:marLeft w:val="0"/>
      <w:marRight w:val="0"/>
      <w:marTop w:val="0"/>
      <w:marBottom w:val="0"/>
      <w:divBdr>
        <w:top w:val="none" w:sz="0" w:space="0" w:color="auto"/>
        <w:left w:val="none" w:sz="0" w:space="0" w:color="auto"/>
        <w:bottom w:val="none" w:sz="0" w:space="0" w:color="auto"/>
        <w:right w:val="none" w:sz="0" w:space="0" w:color="auto"/>
      </w:divBdr>
    </w:div>
    <w:div w:id="1023703801">
      <w:bodyDiv w:val="1"/>
      <w:marLeft w:val="0"/>
      <w:marRight w:val="0"/>
      <w:marTop w:val="0"/>
      <w:marBottom w:val="0"/>
      <w:divBdr>
        <w:top w:val="none" w:sz="0" w:space="0" w:color="auto"/>
        <w:left w:val="none" w:sz="0" w:space="0" w:color="auto"/>
        <w:bottom w:val="none" w:sz="0" w:space="0" w:color="auto"/>
        <w:right w:val="none" w:sz="0" w:space="0" w:color="auto"/>
      </w:divBdr>
    </w:div>
    <w:div w:id="1065760268">
      <w:bodyDiv w:val="1"/>
      <w:marLeft w:val="0"/>
      <w:marRight w:val="0"/>
      <w:marTop w:val="0"/>
      <w:marBottom w:val="0"/>
      <w:divBdr>
        <w:top w:val="none" w:sz="0" w:space="0" w:color="auto"/>
        <w:left w:val="none" w:sz="0" w:space="0" w:color="auto"/>
        <w:bottom w:val="none" w:sz="0" w:space="0" w:color="auto"/>
        <w:right w:val="none" w:sz="0" w:space="0" w:color="auto"/>
      </w:divBdr>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 w:id="1249920488">
      <w:bodyDiv w:val="1"/>
      <w:marLeft w:val="0"/>
      <w:marRight w:val="0"/>
      <w:marTop w:val="0"/>
      <w:marBottom w:val="0"/>
      <w:divBdr>
        <w:top w:val="none" w:sz="0" w:space="0" w:color="auto"/>
        <w:left w:val="none" w:sz="0" w:space="0" w:color="auto"/>
        <w:bottom w:val="none" w:sz="0" w:space="0" w:color="auto"/>
        <w:right w:val="none" w:sz="0" w:space="0" w:color="auto"/>
      </w:divBdr>
    </w:div>
    <w:div w:id="1353647944">
      <w:bodyDiv w:val="1"/>
      <w:marLeft w:val="0"/>
      <w:marRight w:val="0"/>
      <w:marTop w:val="0"/>
      <w:marBottom w:val="0"/>
      <w:divBdr>
        <w:top w:val="none" w:sz="0" w:space="0" w:color="auto"/>
        <w:left w:val="none" w:sz="0" w:space="0" w:color="auto"/>
        <w:bottom w:val="none" w:sz="0" w:space="0" w:color="auto"/>
        <w:right w:val="none" w:sz="0" w:space="0" w:color="auto"/>
      </w:divBdr>
    </w:div>
    <w:div w:id="1408652177">
      <w:bodyDiv w:val="1"/>
      <w:marLeft w:val="0"/>
      <w:marRight w:val="0"/>
      <w:marTop w:val="0"/>
      <w:marBottom w:val="0"/>
      <w:divBdr>
        <w:top w:val="none" w:sz="0" w:space="0" w:color="auto"/>
        <w:left w:val="none" w:sz="0" w:space="0" w:color="auto"/>
        <w:bottom w:val="none" w:sz="0" w:space="0" w:color="auto"/>
        <w:right w:val="none" w:sz="0" w:space="0" w:color="auto"/>
      </w:divBdr>
    </w:div>
    <w:div w:id="1526944593">
      <w:bodyDiv w:val="1"/>
      <w:marLeft w:val="0"/>
      <w:marRight w:val="0"/>
      <w:marTop w:val="0"/>
      <w:marBottom w:val="0"/>
      <w:divBdr>
        <w:top w:val="none" w:sz="0" w:space="0" w:color="auto"/>
        <w:left w:val="none" w:sz="0" w:space="0" w:color="auto"/>
        <w:bottom w:val="none" w:sz="0" w:space="0" w:color="auto"/>
        <w:right w:val="none" w:sz="0" w:space="0" w:color="auto"/>
      </w:divBdr>
    </w:div>
    <w:div w:id="1684164148">
      <w:bodyDiv w:val="1"/>
      <w:marLeft w:val="0"/>
      <w:marRight w:val="0"/>
      <w:marTop w:val="0"/>
      <w:marBottom w:val="0"/>
      <w:divBdr>
        <w:top w:val="none" w:sz="0" w:space="0" w:color="auto"/>
        <w:left w:val="none" w:sz="0" w:space="0" w:color="auto"/>
        <w:bottom w:val="none" w:sz="0" w:space="0" w:color="auto"/>
        <w:right w:val="none" w:sz="0" w:space="0" w:color="auto"/>
      </w:divBdr>
    </w:div>
    <w:div w:id="1699968992">
      <w:bodyDiv w:val="1"/>
      <w:marLeft w:val="0"/>
      <w:marRight w:val="0"/>
      <w:marTop w:val="0"/>
      <w:marBottom w:val="0"/>
      <w:divBdr>
        <w:top w:val="none" w:sz="0" w:space="0" w:color="auto"/>
        <w:left w:val="none" w:sz="0" w:space="0" w:color="auto"/>
        <w:bottom w:val="none" w:sz="0" w:space="0" w:color="auto"/>
        <w:right w:val="none" w:sz="0" w:space="0" w:color="auto"/>
      </w:divBdr>
    </w:div>
    <w:div w:id="1789738721">
      <w:bodyDiv w:val="1"/>
      <w:marLeft w:val="0"/>
      <w:marRight w:val="0"/>
      <w:marTop w:val="0"/>
      <w:marBottom w:val="0"/>
      <w:divBdr>
        <w:top w:val="none" w:sz="0" w:space="0" w:color="auto"/>
        <w:left w:val="none" w:sz="0" w:space="0" w:color="auto"/>
        <w:bottom w:val="none" w:sz="0" w:space="0" w:color="auto"/>
        <w:right w:val="none" w:sz="0" w:space="0" w:color="auto"/>
      </w:divBdr>
    </w:div>
    <w:div w:id="1821582080">
      <w:bodyDiv w:val="1"/>
      <w:marLeft w:val="0"/>
      <w:marRight w:val="0"/>
      <w:marTop w:val="0"/>
      <w:marBottom w:val="0"/>
      <w:divBdr>
        <w:top w:val="none" w:sz="0" w:space="0" w:color="auto"/>
        <w:left w:val="none" w:sz="0" w:space="0" w:color="auto"/>
        <w:bottom w:val="none" w:sz="0" w:space="0" w:color="auto"/>
        <w:right w:val="none" w:sz="0" w:space="0" w:color="auto"/>
      </w:divBdr>
    </w:div>
    <w:div w:id="1845777031">
      <w:bodyDiv w:val="1"/>
      <w:marLeft w:val="0"/>
      <w:marRight w:val="0"/>
      <w:marTop w:val="0"/>
      <w:marBottom w:val="0"/>
      <w:divBdr>
        <w:top w:val="none" w:sz="0" w:space="0" w:color="auto"/>
        <w:left w:val="none" w:sz="0" w:space="0" w:color="auto"/>
        <w:bottom w:val="none" w:sz="0" w:space="0" w:color="auto"/>
        <w:right w:val="none" w:sz="0" w:space="0" w:color="auto"/>
      </w:divBdr>
    </w:div>
    <w:div w:id="1896548480">
      <w:bodyDiv w:val="1"/>
      <w:marLeft w:val="0"/>
      <w:marRight w:val="0"/>
      <w:marTop w:val="0"/>
      <w:marBottom w:val="0"/>
      <w:divBdr>
        <w:top w:val="none" w:sz="0" w:space="0" w:color="auto"/>
        <w:left w:val="none" w:sz="0" w:space="0" w:color="auto"/>
        <w:bottom w:val="none" w:sz="0" w:space="0" w:color="auto"/>
        <w:right w:val="none" w:sz="0" w:space="0" w:color="auto"/>
      </w:divBdr>
    </w:div>
    <w:div w:id="19357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vzdelavanie.uniza.sk/vzdelavanie/download/doc/56_metodicke_usmernenie_2011_SVS.rtf" TargetMode="External"/><Relationship Id="rId26" Type="http://schemas.openxmlformats.org/officeDocument/2006/relationships/package" Target="embeddings/Kresba_programu_Microsoft_Visio.vsdx"/><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emf"/><Relationship Id="rId33" Type="http://schemas.openxmlformats.org/officeDocument/2006/relationships/footer" Target="footer6.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29" Type="http://schemas.openxmlformats.org/officeDocument/2006/relationships/hyperlink" Target="http://www.knovel.com/web/portal/basic_search/display?_EXT_KNOVEL_DISPLAY_bookid=1347&amp;_EXT_KNOVEL_DISPLAY_fromSearch=true&amp;_EXT_KNOVEL_DISPLAY_searchType=basic%3e%20"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footer" Target="footer8.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gif"/><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header" Target="header7.xml"/><Relationship Id="rId35" Type="http://schemas.openxmlformats.org/officeDocument/2006/relationships/footer" Target="footer7.xm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y\Pr&#225;ca\Z&#225;ver%20&#353;t&#250;dia\Bakal&#225;rske%20a%20diplomov&#233;%20pr&#225;ce\Vzor%20pr&#225;ce\&#352;abl&#243;ny\2017-18\BakPraca_sablona_2017-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8B2B2BA4640C4A8AE56486B9B491B"/>
        <w:category>
          <w:name w:val="Všeobecné"/>
          <w:gallery w:val="placeholder"/>
        </w:category>
        <w:types>
          <w:type w:val="bbPlcHdr"/>
        </w:types>
        <w:behaviors>
          <w:behavior w:val="content"/>
        </w:behaviors>
        <w:guid w:val="{C4EAB53C-13AA-4F04-9BFF-E6086C8363FB}"/>
      </w:docPartPr>
      <w:docPartBody>
        <w:p w:rsidR="00CD179A" w:rsidRDefault="00CD179A" w:rsidP="00CD179A">
          <w:pPr>
            <w:pStyle w:val="9088B2B2BA4640C4A8AE56486B9B491B"/>
          </w:pPr>
          <w:r w:rsidRPr="001C29B1">
            <w:rPr>
              <w:rStyle w:val="Zstupntext"/>
            </w:rPr>
            <w:t>Zadajte rovnicu.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EC"/>
    <w:rsid w:val="002166AA"/>
    <w:rsid w:val="004A79E3"/>
    <w:rsid w:val="005E7DEC"/>
    <w:rsid w:val="00683A82"/>
    <w:rsid w:val="0085244E"/>
    <w:rsid w:val="00C87F0D"/>
    <w:rsid w:val="00CD179A"/>
    <w:rsid w:val="00D85E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D179A"/>
    <w:rPr>
      <w:color w:val="808080"/>
    </w:rPr>
  </w:style>
  <w:style w:type="paragraph" w:customStyle="1" w:styleId="43207B095D174580AC35DBC3E9CAA09C">
    <w:name w:val="43207B095D174580AC35DBC3E9CAA09C"/>
    <w:rsid w:val="00CD179A"/>
  </w:style>
  <w:style w:type="paragraph" w:customStyle="1" w:styleId="9088B2B2BA4640C4A8AE56486B9B491B">
    <w:name w:val="9088B2B2BA4640C4A8AE56486B9B491B"/>
    <w:rsid w:val="00CD179A"/>
  </w:style>
  <w:style w:type="paragraph" w:customStyle="1" w:styleId="60FF95F5CED24646A19FC6D815FC11DB">
    <w:name w:val="60FF95F5CED24646A19FC6D815FC11DB"/>
    <w:rsid w:val="00CD179A"/>
  </w:style>
  <w:style w:type="paragraph" w:customStyle="1" w:styleId="CBD031F3C58A46C08901B3942619DE74">
    <w:name w:val="CBD031F3C58A46C08901B3942619DE74"/>
    <w:rsid w:val="00CD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umericalSquareExtension.XSL" StyleName="ISO 690 Square Extension" Version="1">
  <b:Source>
    <b:Tag>Meš05</b:Tag>
    <b:SourceType>Book</b:SourceType>
    <b:Guid>{36951402-AB62-4D01-9DF5-10E0FDF140B7}</b:Guid>
    <b:Author>
      <b:Author>
        <b:NameList>
          <b:Person>
            <b:Last>Meško</b:Last>
            <b:First>Dušan</b:First>
          </b:Person>
          <b:Person>
            <b:Last>Katuščák</b:Last>
            <b:First>Dušan</b:First>
          </b:Person>
        </b:NameList>
      </b:Author>
    </b:Author>
    <b:Title>Akademická príručka. Druhé doplnené vydanie</b:Title>
    <b:Year>2005</b:Year>
    <b:City>Martin</b:City>
    <b:Publisher>Osveta</b:Publisher>
    <b:StandardNumber>ISBN 80-8063-200-6</b:StandardNumber>
    <b:Pages>215-238</b:Pages>
    <b:RefOrder>1</b:RefOrder>
  </b:Source>
  <b:Source>
    <b:Tag>Kat08</b:Tag>
    <b:SourceType>Book</b:SourceType>
    <b:Guid>{E588A2A7-D298-46E2-836B-3D58210BFEE2}</b:Guid>
    <b:Title>Ako písať záverečné a kvalifikačné práce. 5. nezmenené vydanie</b:Title>
    <b:Year>2008</b:Year>
    <b:City>Nitra</b:City>
    <b:Publisher>Enigma</b:Publisher>
    <b:Author>
      <b:Author>
        <b:NameList>
          <b:Person>
            <b:Last>Katuščák</b:Last>
            <b:First>Dušan</b:First>
          </b:Person>
        </b:NameList>
      </b:Author>
    </b:Author>
    <b:StandardNumber>ISBN 978-80-89132-45-4</b:StandardNumber>
    <b:RefOrder>3</b:RefOrder>
  </b:Source>
  <b:Source>
    <b:Tag>Bol99</b:Tag>
    <b:SourceType>ElectronicSource</b:SourceType>
    <b:Guid>{34732B03-7400-4D73-A624-7634FA4DD3F4}</b:Guid>
    <b:Title>Bibliografické citace dokumentů podle ČSN ISO 690 a ČSN ISO 609-2 (010197)</b:Title>
    <b:Year>1999</b:Year>
    <b:Author>
      <b:Author>
        <b:NameList>
          <b:Person>
            <b:Last>Boldiš</b:Last>
            <b:First>P.</b:First>
          </b:Person>
        </b:NameList>
      </b:Author>
    </b:Author>
    <b:YearAccessed>2017</b:YearAccessed>
    <b:MonthAccessed>9</b:MonthAccessed>
    <b:DayAccessed>5</b:DayAccessed>
    <b:URL>http://www.boldis.cz/citace/citace1.pdf</b:URL>
    <b:RefOrder>2</b:RefOrder>
  </b:Source>
</b:Sources>
</file>

<file path=customXml/itemProps1.xml><?xml version="1.0" encoding="utf-8"?>
<ds:datastoreItem xmlns:ds="http://schemas.openxmlformats.org/officeDocument/2006/customXml" ds:itemID="{21425609-D33E-41A5-AA33-B7ECC82F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BakPraca_sablona_2017-18.dotx</Template>
  <TotalTime>840</TotalTime>
  <Pages>33</Pages>
  <Words>4693</Words>
  <Characters>26755</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31386</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creator>Peter Nagy</dc:creator>
  <cp:lastModifiedBy>Peter Nagy</cp:lastModifiedBy>
  <cp:revision>70</cp:revision>
  <dcterms:created xsi:type="dcterms:W3CDTF">2017-10-06T11:12:00Z</dcterms:created>
  <dcterms:modified xsi:type="dcterms:W3CDTF">2021-09-28T12:39:00Z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